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BE" w:rsidRPr="001D7A83" w:rsidRDefault="006229BE" w:rsidP="006229BE">
      <w:pPr>
        <w:jc w:val="center"/>
        <w:rPr>
          <w:b/>
        </w:rPr>
      </w:pPr>
    </w:p>
    <w:p w:rsidR="006229BE" w:rsidRPr="00FF0F0A" w:rsidRDefault="006229BE" w:rsidP="006229BE">
      <w:pPr>
        <w:rPr>
          <w:b/>
        </w:rPr>
      </w:pPr>
      <w:r w:rsidRPr="00FF0F0A">
        <w:rPr>
          <w:b/>
        </w:rPr>
        <w:t>КАЗАХСКИЙ НАЦИОНАЛЬНЫЙ УНИВЕРСИТЕТ</w:t>
      </w:r>
      <w:r>
        <w:rPr>
          <w:b/>
        </w:rPr>
        <w:t xml:space="preserve"> </w:t>
      </w:r>
      <w:r w:rsidRPr="00FF0F0A">
        <w:rPr>
          <w:b/>
        </w:rPr>
        <w:t>ИМЕНИ АЛЬ-ФАРАБИ</w:t>
      </w:r>
    </w:p>
    <w:p w:rsidR="006229BE" w:rsidRPr="004B1A43" w:rsidRDefault="006229BE" w:rsidP="006229BE">
      <w:pPr>
        <w:pStyle w:val="2"/>
        <w:rPr>
          <w:sz w:val="28"/>
          <w:szCs w:val="28"/>
        </w:rPr>
      </w:pPr>
      <w:r w:rsidRPr="004B1A43">
        <w:rPr>
          <w:b w:val="0"/>
          <w:bCs w:val="0"/>
          <w:sz w:val="28"/>
          <w:szCs w:val="28"/>
        </w:rPr>
        <w:t>Факультет биологии и биотехнологии</w:t>
      </w:r>
    </w:p>
    <w:p w:rsidR="006229BE" w:rsidRPr="004B1A43" w:rsidRDefault="006229BE" w:rsidP="006229BE">
      <w:pPr>
        <w:jc w:val="center"/>
        <w:rPr>
          <w:sz w:val="28"/>
          <w:szCs w:val="28"/>
        </w:rPr>
      </w:pPr>
      <w:r w:rsidRPr="004B1A43">
        <w:rPr>
          <w:sz w:val="28"/>
          <w:szCs w:val="28"/>
        </w:rPr>
        <w:t xml:space="preserve">Кафедра </w:t>
      </w:r>
      <w:r>
        <w:rPr>
          <w:sz w:val="28"/>
          <w:szCs w:val="28"/>
          <w:lang w:val="kk-KZ"/>
        </w:rPr>
        <w:t>м</w:t>
      </w:r>
      <w:proofErr w:type="spellStart"/>
      <w:r w:rsidRPr="004B1A43">
        <w:rPr>
          <w:sz w:val="28"/>
          <w:szCs w:val="28"/>
        </w:rPr>
        <w:t>олекулярной</w:t>
      </w:r>
      <w:proofErr w:type="spellEnd"/>
      <w:r w:rsidRPr="004B1A43">
        <w:rPr>
          <w:sz w:val="28"/>
          <w:szCs w:val="28"/>
        </w:rPr>
        <w:t xml:space="preserve"> биологии и генетики</w:t>
      </w:r>
    </w:p>
    <w:p w:rsidR="006229BE" w:rsidRDefault="006229BE" w:rsidP="006229BE">
      <w:pPr>
        <w:ind w:left="4500"/>
        <w:rPr>
          <w:sz w:val="28"/>
          <w:szCs w:val="28"/>
        </w:rPr>
      </w:pPr>
    </w:p>
    <w:tbl>
      <w:tblPr>
        <w:tblW w:w="0" w:type="auto"/>
        <w:jc w:val="center"/>
        <w:tblInd w:w="-525" w:type="dxa"/>
        <w:tblLayout w:type="fixed"/>
        <w:tblLook w:val="0000"/>
      </w:tblPr>
      <w:tblGrid>
        <w:gridCol w:w="4896"/>
        <w:gridCol w:w="4860"/>
      </w:tblGrid>
      <w:tr w:rsidR="006229BE" w:rsidRPr="00970617" w:rsidTr="006C0D41">
        <w:trPr>
          <w:jc w:val="center"/>
        </w:trPr>
        <w:tc>
          <w:tcPr>
            <w:tcW w:w="4896" w:type="dxa"/>
          </w:tcPr>
          <w:p w:rsidR="006229BE" w:rsidRPr="00970617" w:rsidRDefault="006229BE" w:rsidP="006C0D41">
            <w:pPr>
              <w:jc w:val="both"/>
              <w:rPr>
                <w:b/>
              </w:rPr>
            </w:pPr>
            <w:r w:rsidRPr="00970617">
              <w:rPr>
                <w:b/>
              </w:rPr>
              <w:t>Согласовано</w:t>
            </w:r>
          </w:p>
          <w:p w:rsidR="006229BE" w:rsidRPr="00970617" w:rsidRDefault="006229BE" w:rsidP="006C0D41">
            <w:pPr>
              <w:jc w:val="both"/>
            </w:pPr>
          </w:p>
          <w:p w:rsidR="006229BE" w:rsidRPr="00970617" w:rsidRDefault="006229BE" w:rsidP="006C0D41">
            <w:pPr>
              <w:jc w:val="both"/>
            </w:pPr>
            <w:r w:rsidRPr="00970617">
              <w:t xml:space="preserve"> Декан  факультета</w:t>
            </w:r>
          </w:p>
          <w:p w:rsidR="006229BE" w:rsidRPr="00970617" w:rsidRDefault="006229BE" w:rsidP="006C0D41">
            <w:pPr>
              <w:jc w:val="both"/>
            </w:pPr>
            <w:r w:rsidRPr="00970617">
              <w:t xml:space="preserve">______________ </w:t>
            </w:r>
            <w:proofErr w:type="spellStart"/>
            <w:r>
              <w:t>Заядан</w:t>
            </w:r>
            <w:proofErr w:type="spellEnd"/>
            <w:r>
              <w:t xml:space="preserve"> Б.К.</w:t>
            </w:r>
          </w:p>
          <w:p w:rsidR="006229BE" w:rsidRPr="00970617" w:rsidRDefault="006229BE" w:rsidP="006C0D41">
            <w:pPr>
              <w:jc w:val="both"/>
            </w:pPr>
            <w:r w:rsidRPr="00970617">
              <w:t>"___"__________201</w:t>
            </w:r>
            <w:r>
              <w:t>5</w:t>
            </w:r>
            <w:r w:rsidRPr="00970617">
              <w:t xml:space="preserve"> г.</w:t>
            </w:r>
          </w:p>
          <w:p w:rsidR="006229BE" w:rsidRPr="00970617" w:rsidRDefault="006229BE" w:rsidP="006C0D41">
            <w:pPr>
              <w:jc w:val="both"/>
            </w:pPr>
          </w:p>
          <w:p w:rsidR="006229BE" w:rsidRPr="00970617" w:rsidRDefault="006229BE" w:rsidP="006C0D41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6229BE" w:rsidRPr="00970617" w:rsidRDefault="006229BE" w:rsidP="006C0D41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229BE" w:rsidRPr="00970617" w:rsidRDefault="006229BE" w:rsidP="006C0D41">
            <w:pPr>
              <w:jc w:val="both"/>
            </w:pPr>
            <w:r w:rsidRPr="00970617">
              <w:t>На заседании Научно-методического  Совета университета</w:t>
            </w:r>
          </w:p>
          <w:p w:rsidR="006229BE" w:rsidRPr="00970617" w:rsidRDefault="006229BE" w:rsidP="006C0D41">
            <w:pPr>
              <w:jc w:val="both"/>
            </w:pPr>
            <w:r w:rsidRPr="00970617">
              <w:t>Протокол № _ от _______ 201</w:t>
            </w:r>
            <w:r>
              <w:t>5</w:t>
            </w:r>
            <w:r w:rsidRPr="00970617">
              <w:t xml:space="preserve">  г.</w:t>
            </w:r>
          </w:p>
          <w:p w:rsidR="006229BE" w:rsidRPr="00970617" w:rsidRDefault="006229BE" w:rsidP="006C0D41">
            <w:pPr>
              <w:pStyle w:val="7"/>
              <w:spacing w:before="0"/>
              <w:rPr>
                <w:lang w:val="kk-KZ"/>
              </w:rPr>
            </w:pPr>
            <w:r w:rsidRPr="00970617">
              <w:t>Проректор по учебной работе</w:t>
            </w:r>
          </w:p>
          <w:p w:rsidR="006229BE" w:rsidRPr="00970617" w:rsidRDefault="006229BE" w:rsidP="006C0D41">
            <w:pPr>
              <w:pStyle w:val="7"/>
              <w:spacing w:before="0"/>
            </w:pPr>
            <w:r w:rsidRPr="00970617">
              <w:t xml:space="preserve">_________________ </w:t>
            </w:r>
            <w:proofErr w:type="spellStart"/>
            <w:r w:rsidRPr="00970617">
              <w:rPr>
                <w:color w:val="000000"/>
              </w:rPr>
              <w:t>Ахмед-Заки</w:t>
            </w:r>
            <w:proofErr w:type="spellEnd"/>
            <w:r w:rsidRPr="00970617">
              <w:t xml:space="preserve"> </w:t>
            </w:r>
            <w:r w:rsidRPr="00970617">
              <w:rPr>
                <w:color w:val="000000"/>
              </w:rPr>
              <w:t>Д.Ж.</w:t>
            </w:r>
            <w:r w:rsidRPr="00970617">
              <w:rPr>
                <w:b/>
                <w:color w:val="000000"/>
              </w:rPr>
              <w:t xml:space="preserve"> </w:t>
            </w:r>
            <w:r w:rsidRPr="00970617">
              <w:t>"________"____________ 201</w:t>
            </w:r>
            <w:r>
              <w:t>5</w:t>
            </w:r>
            <w:r w:rsidRPr="00970617">
              <w:t xml:space="preserve"> г.</w:t>
            </w:r>
          </w:p>
          <w:p w:rsidR="006229BE" w:rsidRPr="00970617" w:rsidRDefault="006229BE" w:rsidP="006C0D41"/>
        </w:tc>
      </w:tr>
    </w:tbl>
    <w:p w:rsidR="006229BE" w:rsidRPr="004B1A43" w:rsidRDefault="006229BE" w:rsidP="006229BE">
      <w:pPr>
        <w:ind w:left="4500"/>
        <w:rPr>
          <w:sz w:val="28"/>
          <w:szCs w:val="28"/>
        </w:rPr>
      </w:pP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 xml:space="preserve">Утверждено на заседании </w:t>
      </w: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>Методического Совета (бюро) факультета</w:t>
      </w: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>Протокол №    «</w:t>
      </w:r>
      <w:r w:rsidRPr="004B1A43">
        <w:rPr>
          <w:sz w:val="28"/>
          <w:szCs w:val="28"/>
          <w:lang w:val="kk-KZ"/>
        </w:rPr>
        <w:t xml:space="preserve"> </w:t>
      </w:r>
      <w:r w:rsidRPr="004B1A43">
        <w:rPr>
          <w:sz w:val="28"/>
          <w:szCs w:val="28"/>
        </w:rPr>
        <w:t>_________</w:t>
      </w:r>
      <w:r w:rsidRPr="004B1A43">
        <w:rPr>
          <w:sz w:val="28"/>
          <w:szCs w:val="28"/>
          <w:lang w:val="kk-KZ"/>
        </w:rPr>
        <w:t xml:space="preserve">    </w:t>
      </w:r>
      <w:r w:rsidRPr="004B1A43">
        <w:rPr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15 г"/>
        </w:smartTagPr>
        <w:r w:rsidRPr="004B1A43">
          <w:rPr>
            <w:sz w:val="28"/>
            <w:szCs w:val="28"/>
          </w:rPr>
          <w:t>2015 г</w:t>
        </w:r>
      </w:smartTag>
      <w:r w:rsidRPr="004B1A43">
        <w:rPr>
          <w:sz w:val="28"/>
          <w:szCs w:val="28"/>
        </w:rPr>
        <w:t>.</w:t>
      </w: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 xml:space="preserve">Декан факультета </w:t>
      </w: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 xml:space="preserve">проф. </w:t>
      </w:r>
      <w:proofErr w:type="spellStart"/>
      <w:r w:rsidRPr="004B1A43">
        <w:rPr>
          <w:sz w:val="28"/>
          <w:szCs w:val="28"/>
        </w:rPr>
        <w:t>Заядан</w:t>
      </w:r>
      <w:proofErr w:type="spellEnd"/>
      <w:r w:rsidRPr="004B1A43">
        <w:rPr>
          <w:sz w:val="28"/>
          <w:szCs w:val="28"/>
        </w:rPr>
        <w:t xml:space="preserve"> Б.К</w:t>
      </w:r>
    </w:p>
    <w:p w:rsidR="006229BE" w:rsidRPr="004B1A43" w:rsidRDefault="006229BE" w:rsidP="006229BE">
      <w:pPr>
        <w:ind w:left="4500"/>
        <w:rPr>
          <w:sz w:val="28"/>
          <w:szCs w:val="28"/>
        </w:rPr>
      </w:pPr>
      <w:r w:rsidRPr="004B1A43">
        <w:rPr>
          <w:sz w:val="28"/>
          <w:szCs w:val="28"/>
        </w:rPr>
        <w:t xml:space="preserve">«___» ____________ </w:t>
      </w:r>
      <w:smartTag w:uri="urn:schemas-microsoft-com:office:smarttags" w:element="metricconverter">
        <w:smartTagPr>
          <w:attr w:name="ProductID" w:val="2015 г"/>
        </w:smartTagPr>
        <w:r w:rsidRPr="004B1A43">
          <w:rPr>
            <w:sz w:val="28"/>
            <w:szCs w:val="28"/>
          </w:rPr>
          <w:t>2015 г</w:t>
        </w:r>
      </w:smartTag>
      <w:r w:rsidRPr="004B1A43">
        <w:rPr>
          <w:sz w:val="28"/>
          <w:szCs w:val="28"/>
        </w:rPr>
        <w:t>.</w:t>
      </w:r>
    </w:p>
    <w:p w:rsidR="006229BE" w:rsidRPr="004B1A43" w:rsidRDefault="006229BE" w:rsidP="006229BE">
      <w:pPr>
        <w:jc w:val="center"/>
        <w:rPr>
          <w:b/>
          <w:sz w:val="28"/>
          <w:szCs w:val="28"/>
          <w:u w:val="single"/>
        </w:rPr>
      </w:pPr>
    </w:p>
    <w:p w:rsidR="006229BE" w:rsidRPr="00D9444C" w:rsidRDefault="006229BE" w:rsidP="006229BE">
      <w:pPr>
        <w:jc w:val="center"/>
        <w:rPr>
          <w:b/>
          <w:sz w:val="28"/>
          <w:szCs w:val="28"/>
          <w:highlight w:val="yellow"/>
          <w:u w:val="single"/>
        </w:rPr>
      </w:pPr>
    </w:p>
    <w:p w:rsidR="006229BE" w:rsidRPr="00D9444C" w:rsidRDefault="006229BE" w:rsidP="006229BE">
      <w:pPr>
        <w:jc w:val="center"/>
        <w:rPr>
          <w:b/>
          <w:sz w:val="28"/>
          <w:szCs w:val="28"/>
          <w:highlight w:val="yellow"/>
          <w:u w:val="single"/>
        </w:rPr>
      </w:pPr>
    </w:p>
    <w:p w:rsidR="006229BE" w:rsidRPr="004B1A43" w:rsidRDefault="006229BE" w:rsidP="006229BE">
      <w:pPr>
        <w:rPr>
          <w:b/>
        </w:rPr>
      </w:pPr>
      <w:r w:rsidRPr="004B1A43">
        <w:rPr>
          <w:b/>
          <w:sz w:val="28"/>
          <w:szCs w:val="28"/>
          <w:u w:val="single"/>
        </w:rPr>
        <w:t>УЧЕБНО-МЕТОДИЧЕСКИЙ КОМПЛЕКС</w:t>
      </w:r>
      <w:r>
        <w:rPr>
          <w:b/>
          <w:sz w:val="28"/>
          <w:szCs w:val="28"/>
          <w:u w:val="single"/>
          <w:lang w:val="kk-KZ"/>
        </w:rPr>
        <w:t xml:space="preserve">  </w:t>
      </w:r>
      <w:r w:rsidRPr="004B1A43">
        <w:rPr>
          <w:b/>
        </w:rPr>
        <w:t xml:space="preserve">           </w:t>
      </w:r>
    </w:p>
    <w:p w:rsidR="006229BE" w:rsidRPr="00D9444C" w:rsidRDefault="006229BE" w:rsidP="006229BE">
      <w:pPr>
        <w:pStyle w:val="ab"/>
        <w:spacing w:after="0"/>
        <w:rPr>
          <w:b/>
          <w:szCs w:val="24"/>
          <w:highlight w:val="yellow"/>
        </w:rPr>
      </w:pPr>
      <w:r w:rsidRPr="00D9444C">
        <w:rPr>
          <w:b/>
          <w:szCs w:val="24"/>
          <w:highlight w:val="yellow"/>
        </w:rPr>
        <w:t xml:space="preserve">             </w:t>
      </w:r>
    </w:p>
    <w:p w:rsidR="006229BE" w:rsidRPr="000F1DAE" w:rsidRDefault="006229BE" w:rsidP="006229BE">
      <w:pPr>
        <w:pStyle w:val="ab"/>
        <w:spacing w:after="0"/>
        <w:rPr>
          <w:sz w:val="28"/>
          <w:szCs w:val="28"/>
        </w:rPr>
      </w:pPr>
      <w:r w:rsidRPr="00363344">
        <w:rPr>
          <w:sz w:val="28"/>
          <w:szCs w:val="28"/>
        </w:rPr>
        <w:t xml:space="preserve">по  дисциплине </w:t>
      </w:r>
      <w:r w:rsidRPr="000F1DAE">
        <w:rPr>
          <w:bCs/>
          <w:sz w:val="28"/>
          <w:szCs w:val="28"/>
        </w:rPr>
        <w:t>«</w:t>
      </w:r>
      <w:r w:rsidR="00AD5EC8">
        <w:rPr>
          <w:bCs/>
          <w:sz w:val="28"/>
          <w:szCs w:val="28"/>
        </w:rPr>
        <w:t>Хромосомная и генная инженерия</w:t>
      </w:r>
    </w:p>
    <w:p w:rsidR="006229BE" w:rsidRPr="006229BE" w:rsidRDefault="00AD5EC8" w:rsidP="006229BE">
      <w:pPr>
        <w:rPr>
          <w:sz w:val="28"/>
          <w:szCs w:val="28"/>
          <w:u w:val="single"/>
        </w:rPr>
      </w:pPr>
      <w:r>
        <w:rPr>
          <w:sz w:val="28"/>
          <w:szCs w:val="28"/>
        </w:rPr>
        <w:t>специальность «Биотехнология-</w:t>
      </w:r>
      <w:r w:rsidR="006229BE" w:rsidRPr="008D3DA2">
        <w:rPr>
          <w:sz w:val="28"/>
          <w:szCs w:val="28"/>
        </w:rPr>
        <w:t xml:space="preserve"> </w:t>
      </w:r>
      <w:r w:rsidR="006229BE" w:rsidRPr="008D3DA2">
        <w:rPr>
          <w:sz w:val="28"/>
          <w:szCs w:val="28"/>
          <w:u w:val="single"/>
        </w:rPr>
        <w:t>6</w:t>
      </w:r>
      <w:r w:rsidR="006229BE">
        <w:rPr>
          <w:sz w:val="28"/>
          <w:szCs w:val="28"/>
          <w:u w:val="single"/>
          <w:lang w:val="en-US"/>
        </w:rPr>
        <w:t>M</w:t>
      </w:r>
      <w:r>
        <w:rPr>
          <w:sz w:val="28"/>
          <w:szCs w:val="28"/>
          <w:u w:val="single"/>
        </w:rPr>
        <w:t>07</w:t>
      </w:r>
      <w:r w:rsidR="006229BE" w:rsidRPr="008D3DA2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="006229BE" w:rsidRPr="008D3DA2">
        <w:rPr>
          <w:sz w:val="28"/>
          <w:szCs w:val="28"/>
          <w:u w:val="single"/>
        </w:rPr>
        <w:t>00</w:t>
      </w:r>
      <w:r w:rsidR="006229BE" w:rsidRPr="000F1DAE">
        <w:rPr>
          <w:sz w:val="28"/>
          <w:szCs w:val="28"/>
        </w:rPr>
        <w:t>»</w:t>
      </w:r>
    </w:p>
    <w:p w:rsidR="006229BE" w:rsidRPr="00D9444C" w:rsidRDefault="006229BE" w:rsidP="006229BE">
      <w:pPr>
        <w:rPr>
          <w:highlight w:val="yellow"/>
        </w:rPr>
      </w:pP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>Форма обучения  дневная</w:t>
      </w: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>Всего – 3 кредита</w:t>
      </w: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 xml:space="preserve">Курс – </w:t>
      </w:r>
      <w:r w:rsidRPr="006229BE">
        <w:rPr>
          <w:sz w:val="28"/>
          <w:szCs w:val="28"/>
        </w:rPr>
        <w:t>2</w:t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  <w:t>семестр – 1</w:t>
      </w: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 xml:space="preserve">лекции </w:t>
      </w:r>
      <w:r>
        <w:rPr>
          <w:sz w:val="28"/>
          <w:szCs w:val="28"/>
        </w:rPr>
        <w:t>-</w:t>
      </w:r>
      <w:r w:rsidRPr="004B1A43">
        <w:rPr>
          <w:sz w:val="28"/>
          <w:szCs w:val="28"/>
        </w:rPr>
        <w:t>1 кредит</w:t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  <w:t>количество РК 2</w:t>
      </w:r>
      <w:r w:rsidRPr="004B1A43">
        <w:rPr>
          <w:sz w:val="28"/>
          <w:szCs w:val="28"/>
        </w:rPr>
        <w:tab/>
      </w:r>
    </w:p>
    <w:p w:rsidR="006229BE" w:rsidRPr="004B1A43" w:rsidRDefault="006229BE" w:rsidP="006229BE">
      <w:pPr>
        <w:rPr>
          <w:sz w:val="28"/>
          <w:szCs w:val="28"/>
        </w:rPr>
      </w:pPr>
      <w:proofErr w:type="gramStart"/>
      <w:r w:rsidRPr="004B1A43">
        <w:rPr>
          <w:sz w:val="28"/>
          <w:szCs w:val="28"/>
        </w:rPr>
        <w:t>практические</w:t>
      </w:r>
      <w:proofErr w:type="gramEnd"/>
      <w:r w:rsidRPr="004B1A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B1A43">
        <w:rPr>
          <w:sz w:val="28"/>
          <w:szCs w:val="28"/>
        </w:rPr>
        <w:t>1 кредит</w:t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  <w:t>всего аудиторных</w:t>
      </w:r>
      <w:r>
        <w:rPr>
          <w:sz w:val="28"/>
          <w:szCs w:val="28"/>
        </w:rPr>
        <w:t>___</w:t>
      </w:r>
      <w:r w:rsidRPr="004B1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B1A43">
        <w:rPr>
          <w:sz w:val="28"/>
          <w:szCs w:val="28"/>
        </w:rPr>
        <w:t>часов</w:t>
      </w:r>
      <w:r w:rsidRPr="004B1A43">
        <w:rPr>
          <w:sz w:val="28"/>
          <w:szCs w:val="28"/>
        </w:rPr>
        <w:tab/>
      </w:r>
    </w:p>
    <w:p w:rsidR="006229BE" w:rsidRPr="004B1A43" w:rsidRDefault="006229BE" w:rsidP="006229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семенар</w:t>
      </w:r>
      <w:r w:rsidRPr="004B1A43">
        <w:rPr>
          <w:sz w:val="28"/>
          <w:szCs w:val="28"/>
        </w:rPr>
        <w:t>ы</w:t>
      </w:r>
      <w:proofErr w:type="spellEnd"/>
      <w:r w:rsidRPr="004B1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Pr="004B1A43">
        <w:rPr>
          <w:sz w:val="28"/>
          <w:szCs w:val="28"/>
        </w:rPr>
        <w:t>кредит</w:t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  <w:t>всего внеаудиторных __ часов</w:t>
      </w: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>СР</w:t>
      </w:r>
      <w:r>
        <w:rPr>
          <w:sz w:val="28"/>
          <w:szCs w:val="28"/>
        </w:rPr>
        <w:t>СП (аудиторных) -</w:t>
      </w:r>
      <w:r w:rsidRPr="004B1A43">
        <w:rPr>
          <w:sz w:val="28"/>
          <w:szCs w:val="28"/>
        </w:rPr>
        <w:t>1 кредит</w:t>
      </w:r>
      <w:r w:rsidRPr="004B1A43">
        <w:rPr>
          <w:sz w:val="28"/>
          <w:szCs w:val="28"/>
        </w:rPr>
        <w:tab/>
      </w:r>
      <w:r w:rsidRPr="004B1A43">
        <w:rPr>
          <w:sz w:val="28"/>
          <w:szCs w:val="28"/>
        </w:rPr>
        <w:tab/>
        <w:t xml:space="preserve">трудоемкость  </w:t>
      </w:r>
      <w:r>
        <w:rPr>
          <w:sz w:val="28"/>
          <w:szCs w:val="28"/>
        </w:rPr>
        <w:t>90</w:t>
      </w:r>
      <w:r w:rsidRPr="004B1A43">
        <w:rPr>
          <w:sz w:val="28"/>
          <w:szCs w:val="28"/>
        </w:rPr>
        <w:t xml:space="preserve"> часов</w:t>
      </w:r>
    </w:p>
    <w:p w:rsidR="006229BE" w:rsidRPr="004B1A43" w:rsidRDefault="006229BE" w:rsidP="006229BE">
      <w:pPr>
        <w:rPr>
          <w:sz w:val="28"/>
          <w:szCs w:val="28"/>
        </w:rPr>
      </w:pPr>
      <w:r w:rsidRPr="004B1A43">
        <w:rPr>
          <w:sz w:val="28"/>
          <w:szCs w:val="28"/>
        </w:rPr>
        <w:t>Экзамен 1 семестр</w:t>
      </w:r>
    </w:p>
    <w:p w:rsidR="006229BE" w:rsidRPr="00D9444C" w:rsidRDefault="006229BE" w:rsidP="006229BE">
      <w:pPr>
        <w:jc w:val="center"/>
        <w:rPr>
          <w:sz w:val="28"/>
          <w:szCs w:val="28"/>
          <w:highlight w:val="yellow"/>
        </w:rPr>
      </w:pPr>
    </w:p>
    <w:p w:rsidR="006229BE" w:rsidRPr="00D9444C" w:rsidRDefault="006229BE" w:rsidP="006229BE">
      <w:pPr>
        <w:jc w:val="center"/>
        <w:rPr>
          <w:sz w:val="28"/>
          <w:szCs w:val="28"/>
          <w:highlight w:val="yellow"/>
        </w:rPr>
      </w:pPr>
    </w:p>
    <w:p w:rsidR="006229BE" w:rsidRPr="00D9444C" w:rsidRDefault="006229BE" w:rsidP="006229BE">
      <w:pPr>
        <w:jc w:val="center"/>
        <w:rPr>
          <w:sz w:val="28"/>
          <w:szCs w:val="28"/>
          <w:highlight w:val="yellow"/>
        </w:rPr>
      </w:pPr>
    </w:p>
    <w:p w:rsidR="006229BE" w:rsidRPr="00D9444C" w:rsidRDefault="006229BE" w:rsidP="006229BE">
      <w:pPr>
        <w:jc w:val="center"/>
        <w:rPr>
          <w:sz w:val="28"/>
          <w:szCs w:val="28"/>
          <w:highlight w:val="yellow"/>
        </w:rPr>
      </w:pPr>
    </w:p>
    <w:p w:rsidR="006229BE" w:rsidRPr="00D9444C" w:rsidRDefault="006229BE" w:rsidP="006229BE">
      <w:pPr>
        <w:jc w:val="center"/>
        <w:rPr>
          <w:sz w:val="28"/>
          <w:szCs w:val="28"/>
          <w:highlight w:val="yellow"/>
        </w:rPr>
      </w:pPr>
    </w:p>
    <w:p w:rsidR="006229BE" w:rsidRPr="00F90851" w:rsidRDefault="006229BE" w:rsidP="006229BE">
      <w:pPr>
        <w:jc w:val="center"/>
        <w:rPr>
          <w:sz w:val="28"/>
          <w:szCs w:val="28"/>
        </w:rPr>
      </w:pPr>
      <w:proofErr w:type="spellStart"/>
      <w:r w:rsidRPr="004B1A43">
        <w:rPr>
          <w:sz w:val="28"/>
          <w:szCs w:val="28"/>
        </w:rPr>
        <w:t>Алматы</w:t>
      </w:r>
      <w:proofErr w:type="spellEnd"/>
      <w:r w:rsidRPr="004B1A43">
        <w:rPr>
          <w:sz w:val="28"/>
          <w:szCs w:val="28"/>
        </w:rPr>
        <w:t>, 2015</w:t>
      </w:r>
    </w:p>
    <w:p w:rsidR="006229BE" w:rsidRPr="00675292" w:rsidRDefault="006229BE" w:rsidP="006229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675292">
        <w:rPr>
          <w:spacing w:val="-12"/>
          <w:sz w:val="28"/>
          <w:szCs w:val="28"/>
        </w:rPr>
        <w:lastRenderedPageBreak/>
        <w:t>Учебно-методический комплекс</w:t>
      </w:r>
      <w:r>
        <w:rPr>
          <w:spacing w:val="-12"/>
          <w:sz w:val="28"/>
          <w:szCs w:val="28"/>
        </w:rPr>
        <w:t xml:space="preserve"> разработан</w:t>
      </w:r>
    </w:p>
    <w:p w:rsidR="006229BE" w:rsidRPr="008D3DA2" w:rsidRDefault="006229BE" w:rsidP="006229BE">
      <w:pPr>
        <w:jc w:val="both"/>
        <w:rPr>
          <w:sz w:val="28"/>
          <w:szCs w:val="28"/>
          <w:u w:val="single"/>
        </w:rPr>
      </w:pPr>
      <w:r w:rsidRPr="00675292">
        <w:rPr>
          <w:sz w:val="28"/>
          <w:szCs w:val="28"/>
          <w:u w:val="single"/>
        </w:rPr>
        <w:t xml:space="preserve">на основании Типового учебного плана направлений подготовки специальности </w:t>
      </w:r>
      <w:r w:rsidRPr="00363344">
        <w:rPr>
          <w:sz w:val="28"/>
          <w:szCs w:val="28"/>
          <w:u w:val="single"/>
        </w:rPr>
        <w:t>«</w:t>
      </w:r>
      <w:r w:rsidRPr="008D3DA2">
        <w:rPr>
          <w:sz w:val="28"/>
          <w:szCs w:val="28"/>
          <w:u w:val="single"/>
        </w:rPr>
        <w:t>Биология 6</w:t>
      </w:r>
      <w:r>
        <w:rPr>
          <w:sz w:val="28"/>
          <w:szCs w:val="28"/>
          <w:u w:val="single"/>
          <w:lang w:val="en-US"/>
        </w:rPr>
        <w:t>M</w:t>
      </w:r>
      <w:r w:rsidR="00AD5EC8">
        <w:rPr>
          <w:sz w:val="28"/>
          <w:szCs w:val="28"/>
          <w:u w:val="single"/>
        </w:rPr>
        <w:t>0701</w:t>
      </w:r>
      <w:r w:rsidRPr="008D3DA2">
        <w:rPr>
          <w:sz w:val="28"/>
          <w:szCs w:val="28"/>
          <w:u w:val="single"/>
        </w:rPr>
        <w:t>00</w:t>
      </w:r>
      <w:r w:rsidRPr="00675292">
        <w:rPr>
          <w:sz w:val="28"/>
          <w:szCs w:val="28"/>
          <w:u w:val="single"/>
        </w:rPr>
        <w:t xml:space="preserve">» </w:t>
      </w:r>
    </w:p>
    <w:p w:rsidR="006229BE" w:rsidRDefault="006229BE" w:rsidP="006229BE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spacing w:val="-4"/>
        </w:rPr>
        <w:t>Рассмотрен и  рекомендован на заседании кафедры молекулярной биологии и генетики</w:t>
      </w:r>
    </w:p>
    <w:p w:rsidR="006229BE" w:rsidRDefault="006229BE" w:rsidP="006229BE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before="336" w:line="317" w:lineRule="exact"/>
      </w:pPr>
      <w:r>
        <w:rPr>
          <w:spacing w:val="-13"/>
        </w:rPr>
        <w:t>От «</w:t>
      </w:r>
      <w:r>
        <w:tab/>
        <w:t>»</w:t>
      </w:r>
      <w:r>
        <w:tab/>
      </w:r>
      <w:smartTag w:uri="urn:schemas-microsoft-com:office:smarttags" w:element="metricconverter">
        <w:smartTagPr>
          <w:attr w:name="ProductID" w:val="2015 г"/>
        </w:smartTagPr>
        <w:r>
          <w:rPr>
            <w:spacing w:val="-10"/>
          </w:rPr>
          <w:t>2015 г</w:t>
        </w:r>
      </w:smartTag>
      <w:r>
        <w:rPr>
          <w:spacing w:val="-10"/>
        </w:rPr>
        <w:t>., протокол №</w:t>
      </w:r>
      <w:r>
        <w:tab/>
      </w:r>
    </w:p>
    <w:p w:rsidR="006229BE" w:rsidRPr="003B372A" w:rsidRDefault="006229BE" w:rsidP="006229BE">
      <w:pPr>
        <w:shd w:val="clear" w:color="auto" w:fill="FFFFFF"/>
        <w:tabs>
          <w:tab w:val="left" w:leader="underscore" w:pos="4838"/>
        </w:tabs>
        <w:spacing w:before="5" w:line="317" w:lineRule="exact"/>
        <w:rPr>
          <w:lang w:val="kk-KZ"/>
        </w:rPr>
      </w:pPr>
      <w:r>
        <w:rPr>
          <w:spacing w:val="-9"/>
        </w:rPr>
        <w:t>Зав. кафедрой</w:t>
      </w:r>
      <w:r>
        <w:tab/>
      </w:r>
      <w:r>
        <w:rPr>
          <w:spacing w:val="-16"/>
          <w:lang w:val="kk-KZ"/>
        </w:rPr>
        <w:t>Айташева З.Г.</w:t>
      </w:r>
    </w:p>
    <w:p w:rsidR="006229BE" w:rsidRDefault="006229BE" w:rsidP="006229BE">
      <w:pPr>
        <w:shd w:val="clear" w:color="auto" w:fill="FFFFFF"/>
        <w:spacing w:line="317" w:lineRule="exact"/>
        <w:ind w:left="2765"/>
      </w:pPr>
      <w:r>
        <w:rPr>
          <w:spacing w:val="-11"/>
        </w:rPr>
        <w:t>(роспись)</w:t>
      </w:r>
    </w:p>
    <w:p w:rsidR="006229BE" w:rsidRDefault="006229BE" w:rsidP="006229BE">
      <w:pPr>
        <w:shd w:val="clear" w:color="auto" w:fill="FFFFFF"/>
        <w:tabs>
          <w:tab w:val="left" w:leader="underscore" w:pos="5453"/>
        </w:tabs>
        <w:spacing w:before="341" w:line="326" w:lineRule="exact"/>
        <w:rPr>
          <w:spacing w:val="-9"/>
        </w:rPr>
      </w:pPr>
    </w:p>
    <w:p w:rsidR="006229BE" w:rsidRPr="003B372A" w:rsidRDefault="006229BE" w:rsidP="006229BE">
      <w:pPr>
        <w:shd w:val="clear" w:color="auto" w:fill="FFFFFF"/>
        <w:tabs>
          <w:tab w:val="left" w:leader="underscore" w:pos="5453"/>
        </w:tabs>
        <w:spacing w:before="341" w:line="326" w:lineRule="exact"/>
        <w:rPr>
          <w:lang w:val="kk-KZ"/>
        </w:rPr>
      </w:pPr>
      <w:r>
        <w:rPr>
          <w:spacing w:val="-9"/>
        </w:rPr>
        <w:t>Преподаватель</w:t>
      </w:r>
      <w:r>
        <w:tab/>
      </w:r>
      <w:r>
        <w:rPr>
          <w:spacing w:val="-15"/>
          <w:lang w:val="kk-KZ"/>
        </w:rPr>
        <w:t xml:space="preserve">Бигалиев А. Б. </w:t>
      </w:r>
    </w:p>
    <w:p w:rsidR="006229BE" w:rsidRDefault="006229BE" w:rsidP="006229BE">
      <w:pPr>
        <w:shd w:val="clear" w:color="auto" w:fill="FFFFFF"/>
        <w:tabs>
          <w:tab w:val="left" w:leader="underscore" w:pos="6806"/>
        </w:tabs>
        <w:spacing w:line="326" w:lineRule="exact"/>
        <w:ind w:left="403" w:right="-14" w:firstLine="1992"/>
      </w:pPr>
      <w:r>
        <w:t>(роспись)</w:t>
      </w:r>
    </w:p>
    <w:p w:rsidR="006229BE" w:rsidRPr="00FB74E1" w:rsidRDefault="006229BE" w:rsidP="006229BE">
      <w:pPr>
        <w:shd w:val="clear" w:color="auto" w:fill="FFFFFF"/>
        <w:tabs>
          <w:tab w:val="left" w:leader="underscore" w:pos="6806"/>
        </w:tabs>
        <w:spacing w:line="326" w:lineRule="exact"/>
        <w:ind w:right="-14"/>
        <w:rPr>
          <w:u w:val="single"/>
        </w:rPr>
      </w:pPr>
      <w:r>
        <w:rPr>
          <w:spacing w:val="-14"/>
        </w:rPr>
        <w:t>Офис:</w:t>
      </w:r>
      <w:r>
        <w:t xml:space="preserve"> </w:t>
      </w:r>
      <w:r>
        <w:rPr>
          <w:u w:val="single"/>
        </w:rPr>
        <w:t xml:space="preserve">пр. </w:t>
      </w:r>
      <w:proofErr w:type="spellStart"/>
      <w:r>
        <w:rPr>
          <w:u w:val="single"/>
        </w:rPr>
        <w:t>альФараби</w:t>
      </w:r>
      <w:proofErr w:type="spellEnd"/>
      <w:r>
        <w:rPr>
          <w:u w:val="single"/>
        </w:rPr>
        <w:t xml:space="preserve">, 71 ГУК-6,биофак, каб.425, </w:t>
      </w:r>
      <w:r>
        <w:rPr>
          <w:u w:val="single"/>
          <w:lang w:val="en-US"/>
        </w:rPr>
        <w:t>e</w:t>
      </w:r>
      <w:r w:rsidRPr="00FB74E1">
        <w:rPr>
          <w:u w:val="single"/>
        </w:rPr>
        <w:t>-</w:t>
      </w:r>
      <w:r>
        <w:rPr>
          <w:u w:val="single"/>
          <w:lang w:val="en-US"/>
        </w:rPr>
        <w:t>mail</w:t>
      </w:r>
      <w:r w:rsidRPr="00FB74E1">
        <w:rPr>
          <w:u w:val="single"/>
        </w:rPr>
        <w:t xml:space="preserve">: </w:t>
      </w:r>
      <w:hyperlink r:id="rId5" w:history="1">
        <w:r w:rsidRPr="006D67E3">
          <w:rPr>
            <w:rStyle w:val="ad"/>
            <w:lang w:val="en-US"/>
          </w:rPr>
          <w:t>Aithozha</w:t>
        </w:r>
        <w:r w:rsidRPr="006D67E3">
          <w:rPr>
            <w:rStyle w:val="ad"/>
          </w:rPr>
          <w:t>.</w:t>
        </w:r>
        <w:r w:rsidRPr="006D67E3">
          <w:rPr>
            <w:rStyle w:val="ad"/>
            <w:lang w:val="en-US"/>
          </w:rPr>
          <w:t>Bigaliyev</w:t>
        </w:r>
        <w:r w:rsidRPr="006D67E3">
          <w:rPr>
            <w:rStyle w:val="ad"/>
          </w:rPr>
          <w:t>@</w:t>
        </w:r>
        <w:r w:rsidRPr="006D67E3">
          <w:rPr>
            <w:rStyle w:val="ad"/>
            <w:lang w:val="en-US"/>
          </w:rPr>
          <w:t>kaznu</w:t>
        </w:r>
        <w:r w:rsidRPr="006D67E3">
          <w:rPr>
            <w:rStyle w:val="ad"/>
          </w:rPr>
          <w:t>.</w:t>
        </w:r>
        <w:r w:rsidRPr="006D67E3">
          <w:rPr>
            <w:rStyle w:val="ad"/>
            <w:lang w:val="en-US"/>
          </w:rPr>
          <w:t>kz</w:t>
        </w:r>
      </w:hyperlink>
      <w:r w:rsidRPr="00FB74E1">
        <w:rPr>
          <w:u w:val="single"/>
        </w:rPr>
        <w:t xml:space="preserve"> </w:t>
      </w:r>
      <w:r>
        <w:rPr>
          <w:u w:val="single"/>
        </w:rPr>
        <w:t xml:space="preserve">или </w:t>
      </w:r>
      <w:hyperlink r:id="rId6" w:history="1">
        <w:r w:rsidRPr="002335D8">
          <w:rPr>
            <w:rStyle w:val="ad"/>
            <w:lang w:val="en-US"/>
          </w:rPr>
          <w:t>aitkhazha</w:t>
        </w:r>
        <w:r w:rsidRPr="009E4C19">
          <w:rPr>
            <w:rStyle w:val="ad"/>
          </w:rPr>
          <w:t>@</w:t>
        </w:r>
        <w:r w:rsidRPr="002335D8">
          <w:rPr>
            <w:rStyle w:val="ad"/>
            <w:lang w:val="en-US"/>
          </w:rPr>
          <w:t>gmail</w:t>
        </w:r>
        <w:r w:rsidRPr="009E4C19">
          <w:rPr>
            <w:rStyle w:val="ad"/>
          </w:rPr>
          <w:t>.</w:t>
        </w:r>
        <w:r w:rsidRPr="002335D8">
          <w:rPr>
            <w:rStyle w:val="ad"/>
            <w:lang w:val="en-US"/>
          </w:rPr>
          <w:t>com</w:t>
        </w:r>
      </w:hyperlink>
      <w:r w:rsidRPr="009E4C19">
        <w:rPr>
          <w:u w:val="single"/>
        </w:rPr>
        <w:t xml:space="preserve"> </w:t>
      </w:r>
      <w:r>
        <w:rPr>
          <w:u w:val="single"/>
        </w:rPr>
        <w:t>телефон 377 33 34 вн.1215</w:t>
      </w:r>
    </w:p>
    <w:p w:rsidR="006229BE" w:rsidRDefault="006229BE" w:rsidP="006229BE">
      <w:pPr>
        <w:shd w:val="clear" w:color="auto" w:fill="FFFFFF"/>
        <w:tabs>
          <w:tab w:val="left" w:leader="underscore" w:pos="6806"/>
        </w:tabs>
        <w:spacing w:line="326" w:lineRule="exact"/>
        <w:ind w:left="403" w:right="-14" w:firstLine="1992"/>
        <w:rPr>
          <w:u w:val="single"/>
        </w:rPr>
      </w:pPr>
    </w:p>
    <w:p w:rsidR="006229BE" w:rsidRDefault="006229BE" w:rsidP="006229BE">
      <w:pPr>
        <w:jc w:val="center"/>
        <w:rPr>
          <w:sz w:val="20"/>
          <w:szCs w:val="20"/>
          <w:lang w:val="ru-MO"/>
        </w:rPr>
      </w:pPr>
      <w:r>
        <w:rPr>
          <w:b/>
          <w:lang w:val="ru-MO"/>
        </w:rPr>
        <w:br w:type="page"/>
      </w:r>
      <w:r>
        <w:rPr>
          <w:b/>
          <w:lang w:val="ru-MO"/>
        </w:rPr>
        <w:lastRenderedPageBreak/>
        <w:t>Предисловие</w:t>
      </w:r>
      <w:r>
        <w:rPr>
          <w:lang w:val="en-US"/>
        </w:rPr>
        <w:t> </w:t>
      </w:r>
    </w:p>
    <w:p w:rsidR="006229BE" w:rsidRDefault="006229BE" w:rsidP="006229BE">
      <w:pPr>
        <w:jc w:val="both"/>
        <w:rPr>
          <w:b/>
          <w:lang w:val="ru-MO"/>
        </w:rPr>
      </w:pPr>
    </w:p>
    <w:p w:rsidR="006229BE" w:rsidRDefault="006229BE" w:rsidP="006229BE">
      <w:r w:rsidRPr="00F5141C">
        <w:rPr>
          <w:b/>
        </w:rPr>
        <w:t>Краткое описание курса:</w:t>
      </w:r>
      <w:r w:rsidRPr="00F5141C">
        <w:t xml:space="preserve"> </w:t>
      </w:r>
      <w:r>
        <w:br/>
        <w:t xml:space="preserve"> Магистрант должен иметь четкое </w:t>
      </w:r>
      <w:r>
        <w:rPr>
          <w:b/>
          <w:bCs/>
        </w:rPr>
        <w:t>представление:</w:t>
      </w:r>
    </w:p>
    <w:p w:rsidR="006229BE" w:rsidRDefault="006229BE" w:rsidP="006229BE">
      <w:r>
        <w:t xml:space="preserve">  - о главенстве эволюционной идеи в биологическом мировоззрении</w:t>
      </w:r>
    </w:p>
    <w:p w:rsidR="006229BE" w:rsidRDefault="006229BE" w:rsidP="006229BE">
      <w:r>
        <w:t xml:space="preserve">  - о фундаментальных аспектах методологии данной науки</w:t>
      </w:r>
    </w:p>
    <w:p w:rsidR="006229BE" w:rsidRDefault="006229BE" w:rsidP="006229BE">
      <w:r>
        <w:t xml:space="preserve">  - о современных проблемах эволюционной теории</w:t>
      </w:r>
    </w:p>
    <w:p w:rsidR="006229BE" w:rsidRDefault="006229BE" w:rsidP="006229BE">
      <w:r>
        <w:t xml:space="preserve">  - о значении и перспективах развития эволюционной теории в современности.</w:t>
      </w:r>
    </w:p>
    <w:p w:rsidR="006229BE" w:rsidRDefault="006229BE" w:rsidP="006229BE">
      <w:pPr>
        <w:jc w:val="both"/>
        <w:rPr>
          <w:b/>
        </w:rPr>
      </w:pPr>
      <w:r>
        <w:rPr>
          <w:b/>
        </w:rPr>
        <w:t xml:space="preserve">Цель преподавания курса </w:t>
      </w:r>
    </w:p>
    <w:p w:rsidR="006229BE" w:rsidRPr="003A30E5" w:rsidRDefault="006229BE" w:rsidP="006229BE">
      <w:pPr>
        <w:ind w:firstLine="709"/>
        <w:jc w:val="both"/>
      </w:pPr>
      <w:r w:rsidRPr="003A30E5">
        <w:rPr>
          <w:b/>
        </w:rPr>
        <w:t>-</w:t>
      </w:r>
      <w:r w:rsidRPr="003A30E5">
        <w:t xml:space="preserve"> достижение высокого качества послевузовского профессионального образования по специальности </w:t>
      </w:r>
      <w:r>
        <w:rPr>
          <w:color w:val="000000"/>
        </w:rPr>
        <w:t>«Биология-</w:t>
      </w:r>
      <w:r w:rsidRPr="008D3DA2">
        <w:rPr>
          <w:u w:val="single"/>
        </w:rPr>
        <w:t>6</w:t>
      </w:r>
      <w:r w:rsidRPr="008D3DA2">
        <w:rPr>
          <w:u w:val="single"/>
          <w:lang w:val="en-US"/>
        </w:rPr>
        <w:t>M</w:t>
      </w:r>
      <w:r w:rsidRPr="008D3DA2">
        <w:rPr>
          <w:u w:val="single"/>
        </w:rPr>
        <w:t>060700</w:t>
      </w:r>
      <w:r>
        <w:rPr>
          <w:color w:val="000000"/>
        </w:rPr>
        <w:t>»</w:t>
      </w:r>
      <w:r w:rsidRPr="003A30E5">
        <w:rPr>
          <w:color w:val="000000"/>
        </w:rPr>
        <w:t xml:space="preserve">, </w:t>
      </w:r>
      <w:r w:rsidRPr="003A30E5">
        <w:rPr>
          <w:b/>
        </w:rPr>
        <w:t xml:space="preserve"> </w:t>
      </w:r>
      <w:r w:rsidRPr="003A30E5">
        <w:t>при соблюдении  обязательных требований к уровню подготовки докторантов;</w:t>
      </w:r>
    </w:p>
    <w:p w:rsidR="006229BE" w:rsidRPr="003A30E5" w:rsidRDefault="006229BE" w:rsidP="006229BE">
      <w:pPr>
        <w:ind w:firstLine="720"/>
        <w:jc w:val="both"/>
      </w:pPr>
      <w:r w:rsidRPr="003A30E5">
        <w:t xml:space="preserve">- создание системы </w:t>
      </w:r>
      <w:proofErr w:type="gramStart"/>
      <w:r w:rsidRPr="003A30E5">
        <w:t>контроля за</w:t>
      </w:r>
      <w:proofErr w:type="gramEnd"/>
      <w:r w:rsidRPr="003A30E5">
        <w:t xml:space="preserve"> эффективностью работы высших учебных заведений и научно-исследовательских организаций, осуществляющих подготовку </w:t>
      </w:r>
      <w:r>
        <w:t>магистрантов</w:t>
      </w:r>
      <w:r w:rsidRPr="003A30E5">
        <w:t>;</w:t>
      </w:r>
    </w:p>
    <w:p w:rsidR="006229BE" w:rsidRPr="003A30E5" w:rsidRDefault="006229BE" w:rsidP="006229BE">
      <w:pPr>
        <w:ind w:firstLine="708"/>
        <w:jc w:val="both"/>
      </w:pPr>
      <w:r w:rsidRPr="003A30E5">
        <w:t xml:space="preserve">- упорядочение прав и </w:t>
      </w:r>
      <w:proofErr w:type="gramStart"/>
      <w:r w:rsidRPr="003A30E5">
        <w:t>ответственности</w:t>
      </w:r>
      <w:proofErr w:type="gramEnd"/>
      <w:r w:rsidRPr="003A30E5">
        <w:t xml:space="preserve"> обучающихся в </w:t>
      </w:r>
      <w:r>
        <w:t>магистрат</w:t>
      </w:r>
      <w:r w:rsidRPr="003A30E5">
        <w:t xml:space="preserve">уре, стимулирование самостоятельной учебной, научно-исследовательской и профессиональной деятельности </w:t>
      </w:r>
      <w:r>
        <w:t>магистрантов</w:t>
      </w:r>
      <w:r w:rsidRPr="003A30E5">
        <w:t>;</w:t>
      </w:r>
    </w:p>
    <w:p w:rsidR="006229BE" w:rsidRDefault="006229BE" w:rsidP="006229BE">
      <w:pPr>
        <w:jc w:val="both"/>
        <w:rPr>
          <w:b/>
        </w:rPr>
      </w:pPr>
      <w:r>
        <w:rPr>
          <w:b/>
        </w:rPr>
        <w:t>Задачи:</w:t>
      </w:r>
    </w:p>
    <w:p w:rsidR="006229BE" w:rsidRPr="003A30E5" w:rsidRDefault="006229BE" w:rsidP="006229BE">
      <w:pPr>
        <w:pStyle w:val="23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A30E5">
        <w:rPr>
          <w:color w:val="000000"/>
          <w:sz w:val="24"/>
          <w:szCs w:val="24"/>
        </w:rPr>
        <w:t xml:space="preserve">- углубление теоретических и практических знаний по  направлению естественных наук по специальности </w:t>
      </w:r>
      <w:r>
        <w:rPr>
          <w:color w:val="000000"/>
          <w:sz w:val="24"/>
          <w:szCs w:val="24"/>
        </w:rPr>
        <w:t>«Биология-</w:t>
      </w:r>
      <w:r w:rsidRPr="008D3DA2">
        <w:rPr>
          <w:sz w:val="24"/>
          <w:szCs w:val="24"/>
          <w:u w:val="single"/>
        </w:rPr>
        <w:t>6</w:t>
      </w:r>
      <w:r w:rsidRPr="008D3DA2">
        <w:rPr>
          <w:sz w:val="24"/>
          <w:szCs w:val="24"/>
          <w:u w:val="single"/>
          <w:lang w:val="en-US"/>
        </w:rPr>
        <w:t>M</w:t>
      </w:r>
      <w:r w:rsidRPr="008D3DA2">
        <w:rPr>
          <w:sz w:val="24"/>
          <w:szCs w:val="24"/>
          <w:u w:val="single"/>
        </w:rPr>
        <w:t>060700</w:t>
      </w:r>
      <w:r>
        <w:rPr>
          <w:color w:val="000000"/>
          <w:sz w:val="24"/>
          <w:szCs w:val="24"/>
        </w:rPr>
        <w:t>»</w:t>
      </w:r>
      <w:r w:rsidRPr="003A30E5">
        <w:rPr>
          <w:color w:val="000000"/>
          <w:sz w:val="24"/>
          <w:szCs w:val="24"/>
        </w:rPr>
        <w:t>, обусловленных потребностями государства  и рынка, научной, практической и педагогической деятельностью учреждений, осуществ</w:t>
      </w:r>
      <w:r>
        <w:rPr>
          <w:color w:val="000000"/>
          <w:sz w:val="24"/>
          <w:szCs w:val="24"/>
        </w:rPr>
        <w:t xml:space="preserve">ляющих подготовку </w:t>
      </w:r>
      <w:r>
        <w:t>магистрантов</w:t>
      </w:r>
      <w:r w:rsidRPr="003A30E5">
        <w:rPr>
          <w:color w:val="000000"/>
          <w:sz w:val="24"/>
          <w:szCs w:val="24"/>
        </w:rPr>
        <w:t xml:space="preserve"> по специальности;</w:t>
      </w:r>
    </w:p>
    <w:p w:rsidR="006229BE" w:rsidRPr="003A30E5" w:rsidRDefault="006229BE" w:rsidP="006229BE">
      <w:pPr>
        <w:pStyle w:val="23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A30E5">
        <w:rPr>
          <w:color w:val="000000"/>
          <w:sz w:val="24"/>
          <w:szCs w:val="24"/>
        </w:rPr>
        <w:t>- подготовка специалистов с высоким уровнем профессиональной культуры, в том числе и культуры профессионального общения, имеющих гражданскую позицию, способных сформулировать и решать современные научные и практические проблемы в науке и на производстве, преподавать в вузах, успешно осуществлять исследовательскую и управленческую деятельность;</w:t>
      </w:r>
    </w:p>
    <w:p w:rsidR="006229BE" w:rsidRPr="003A30E5" w:rsidRDefault="006229BE" w:rsidP="006229BE">
      <w:pPr>
        <w:pStyle w:val="23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A30E5">
        <w:rPr>
          <w:color w:val="000000"/>
          <w:sz w:val="24"/>
          <w:szCs w:val="24"/>
        </w:rPr>
        <w:t>- обеспечение фундаментальных знаний и практических навыков на стыке биологии, экологии, химии, физики, математики, гарантирующих их профессиональную мобильность в реальном развивающемся мире.</w:t>
      </w:r>
    </w:p>
    <w:p w:rsidR="006229BE" w:rsidRDefault="006229BE" w:rsidP="006229BE">
      <w:pPr>
        <w:ind w:firstLine="540"/>
        <w:jc w:val="both"/>
      </w:pPr>
      <w:r>
        <w:t>Данный курс параллельно изучается с дисциплинами</w:t>
      </w:r>
      <w:r w:rsidRPr="003A30E5">
        <w:t>: «</w:t>
      </w:r>
      <w:r>
        <w:t xml:space="preserve">Экологическая генетика, </w:t>
      </w:r>
      <w:r w:rsidRPr="003A30E5">
        <w:t>Окружающая среда и</w:t>
      </w:r>
      <w:r>
        <w:t xml:space="preserve"> наследственная патология </w:t>
      </w:r>
      <w:r w:rsidRPr="003A30E5">
        <w:t>человек</w:t>
      </w:r>
      <w:r>
        <w:t>а</w:t>
      </w:r>
      <w:r w:rsidRPr="003A30E5">
        <w:t>», «</w:t>
      </w:r>
      <w:r>
        <w:t xml:space="preserve">Молекулярные механизмы экспрессии генов, </w:t>
      </w:r>
      <w:r w:rsidRPr="003A30E5">
        <w:t>Экологические процессы и устойчиво</w:t>
      </w:r>
      <w:r>
        <w:t>сть генома</w:t>
      </w:r>
      <w:r w:rsidRPr="003A30E5">
        <w:t>».</w:t>
      </w:r>
    </w:p>
    <w:p w:rsidR="006229BE" w:rsidRDefault="006229BE" w:rsidP="006229BE">
      <w:pPr>
        <w:pStyle w:val="21"/>
        <w:ind w:firstLine="0"/>
      </w:pPr>
      <w:r>
        <w:t xml:space="preserve">Основные формы </w:t>
      </w:r>
      <w:r w:rsidRPr="00543914">
        <w:t>компетенции:</w:t>
      </w:r>
    </w:p>
    <w:p w:rsidR="006229BE" w:rsidRDefault="006229BE" w:rsidP="006229BE">
      <w:r>
        <w:t xml:space="preserve"> магистрант должен </w:t>
      </w:r>
      <w:r>
        <w:rPr>
          <w:b/>
          <w:bCs/>
        </w:rPr>
        <w:t>знать</w:t>
      </w:r>
      <w:r w:rsidRPr="003D4E66">
        <w:t xml:space="preserve"> </w:t>
      </w:r>
    </w:p>
    <w:p w:rsidR="006229BE" w:rsidRDefault="006229BE" w:rsidP="006229BE">
      <w:r>
        <w:t xml:space="preserve">- основные теории эволюции; </w:t>
      </w:r>
      <w:r>
        <w:br/>
        <w:t>-  историю становления эволюционных представлений;</w:t>
      </w:r>
      <w:r>
        <w:br/>
        <w:t xml:space="preserve">- генетические основы эволюционного процесса; </w:t>
      </w:r>
    </w:p>
    <w:p w:rsidR="006229BE" w:rsidRDefault="006229BE" w:rsidP="006229BE">
      <w:r>
        <w:t>- концепции видообразования.</w:t>
      </w:r>
    </w:p>
    <w:p w:rsidR="006229BE" w:rsidRPr="003D4E66" w:rsidRDefault="006229BE" w:rsidP="006229BE">
      <w:r>
        <w:rPr>
          <w:b/>
        </w:rPr>
        <w:t xml:space="preserve">Магистрант </w:t>
      </w:r>
      <w:r w:rsidRPr="00543914">
        <w:rPr>
          <w:b/>
        </w:rPr>
        <w:t>должен уметь:</w:t>
      </w:r>
    </w:p>
    <w:p w:rsidR="006229BE" w:rsidRPr="003D4E66" w:rsidRDefault="006229BE" w:rsidP="006229BE">
      <w:pPr>
        <w:numPr>
          <w:ilvl w:val="0"/>
          <w:numId w:val="1"/>
        </w:numPr>
        <w:spacing w:before="100" w:beforeAutospacing="1" w:after="100" w:afterAutospacing="1"/>
        <w:ind w:left="357" w:hanging="357"/>
        <w:rPr>
          <w:sz w:val="22"/>
        </w:rPr>
      </w:pPr>
      <w:r w:rsidRPr="003D4E66">
        <w:rPr>
          <w:sz w:val="22"/>
        </w:rPr>
        <w:t xml:space="preserve"> о роли биологического многообразия как ведущего фактора устойчивости живых систем и биосферы в целом.</w:t>
      </w:r>
    </w:p>
    <w:p w:rsidR="006229BE" w:rsidRPr="003D4E66" w:rsidRDefault="006229BE" w:rsidP="006229BE">
      <w:pPr>
        <w:numPr>
          <w:ilvl w:val="0"/>
          <w:numId w:val="1"/>
        </w:numPr>
        <w:spacing w:before="100" w:beforeAutospacing="1" w:after="100" w:afterAutospacing="1"/>
        <w:ind w:left="357" w:hanging="357"/>
        <w:rPr>
          <w:sz w:val="22"/>
        </w:rPr>
      </w:pPr>
      <w:r w:rsidRPr="003D4E66">
        <w:rPr>
          <w:sz w:val="22"/>
        </w:rPr>
        <w:br/>
        <w:t>об основных этапах эволюции органического мира на Земле</w:t>
      </w:r>
    </w:p>
    <w:p w:rsidR="006229BE" w:rsidRPr="003D4E66" w:rsidRDefault="006229BE" w:rsidP="006229BE">
      <w:pPr>
        <w:numPr>
          <w:ilvl w:val="0"/>
          <w:numId w:val="1"/>
        </w:numPr>
        <w:spacing w:before="100" w:beforeAutospacing="1" w:after="100" w:afterAutospacing="1"/>
        <w:ind w:left="357" w:hanging="357"/>
        <w:rPr>
          <w:sz w:val="22"/>
        </w:rPr>
      </w:pPr>
      <w:r w:rsidRPr="003D4E66">
        <w:rPr>
          <w:sz w:val="22"/>
        </w:rPr>
        <w:br/>
        <w:t xml:space="preserve">основные положения и проблемы теории </w:t>
      </w:r>
      <w:proofErr w:type="spellStart"/>
      <w:r w:rsidRPr="003D4E66">
        <w:rPr>
          <w:sz w:val="22"/>
        </w:rPr>
        <w:t>микроэволюции</w:t>
      </w:r>
      <w:proofErr w:type="spellEnd"/>
    </w:p>
    <w:p w:rsidR="006229BE" w:rsidRPr="003D4E66" w:rsidRDefault="006229BE" w:rsidP="006229BE">
      <w:pPr>
        <w:numPr>
          <w:ilvl w:val="0"/>
          <w:numId w:val="1"/>
        </w:numPr>
        <w:spacing w:before="100" w:beforeAutospacing="1" w:after="100" w:afterAutospacing="1"/>
        <w:ind w:left="357" w:hanging="357"/>
        <w:rPr>
          <w:sz w:val="22"/>
        </w:rPr>
      </w:pPr>
      <w:r w:rsidRPr="003D4E66">
        <w:rPr>
          <w:sz w:val="22"/>
        </w:rPr>
        <w:br/>
        <w:t>основные концепции видообразования</w:t>
      </w:r>
    </w:p>
    <w:p w:rsidR="006229BE" w:rsidRDefault="006229BE" w:rsidP="006229BE">
      <w:pPr>
        <w:numPr>
          <w:ilvl w:val="0"/>
          <w:numId w:val="1"/>
        </w:numPr>
        <w:spacing w:before="100" w:beforeAutospacing="1" w:after="100" w:afterAutospacing="1"/>
        <w:ind w:left="357" w:hanging="357"/>
      </w:pPr>
      <w:r>
        <w:br/>
        <w:t>основные положения и проблемы макроэволюции</w:t>
      </w:r>
    </w:p>
    <w:p w:rsidR="006229BE" w:rsidRDefault="006229BE" w:rsidP="006229BE">
      <w:pPr>
        <w:ind w:left="720"/>
      </w:pPr>
    </w:p>
    <w:p w:rsidR="006229BE" w:rsidRDefault="006229BE" w:rsidP="006229BE">
      <w:pPr>
        <w:numPr>
          <w:ilvl w:val="0"/>
          <w:numId w:val="1"/>
        </w:numPr>
        <w:spacing w:before="100" w:beforeAutospacing="1" w:after="100" w:afterAutospacing="1"/>
      </w:pPr>
      <w:r>
        <w:t>аргументировать биологические процессы и явления с точки зрения современной эволюционной теории, а именно о роли биологического многообразия как ведущего фактора устойчивости живых систем и биосферы в целом, об основных этапах эволюции органического мира на Земле</w:t>
      </w:r>
    </w:p>
    <w:p w:rsidR="006229BE" w:rsidRDefault="006229BE" w:rsidP="006229BE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применять фундаментальные аспекты методологии и актуальные проблемы эволюционной теории в современный период в своей практической деятельности как-то, основные положения и проблемы теории </w:t>
      </w:r>
      <w:proofErr w:type="spellStart"/>
      <w:r>
        <w:t>микроэволюции</w:t>
      </w:r>
      <w:proofErr w:type="spellEnd"/>
      <w:r>
        <w:t>, основные концепции видообразования, основные положения и проблемы макроэволюции</w:t>
      </w:r>
    </w:p>
    <w:p w:rsidR="006229BE" w:rsidRPr="005928BF" w:rsidRDefault="006229BE" w:rsidP="006229BE">
      <w:pPr>
        <w:spacing w:before="100" w:beforeAutospacing="1" w:after="100" w:afterAutospacing="1"/>
      </w:pPr>
      <w:r w:rsidRPr="005928BF">
        <w:rPr>
          <w:b/>
        </w:rPr>
        <w:t>Должен овладеть навыками:</w:t>
      </w:r>
    </w:p>
    <w:p w:rsidR="006229BE" w:rsidRPr="0052304F" w:rsidRDefault="006229BE" w:rsidP="006229BE">
      <w:pPr>
        <w:ind w:firstLine="540"/>
        <w:jc w:val="both"/>
      </w:pPr>
      <w:r w:rsidRPr="00543914">
        <w:t xml:space="preserve">- использования в практической деятельности современных методов </w:t>
      </w:r>
      <w:r>
        <w:t>исследования эволюционных процессов</w:t>
      </w:r>
      <w:r w:rsidRPr="00543914">
        <w:t>, применять современные технологии</w:t>
      </w:r>
      <w:r w:rsidRPr="00C539E0">
        <w:t xml:space="preserve"> </w:t>
      </w:r>
      <w:r>
        <w:t xml:space="preserve">системного </w:t>
      </w:r>
      <w:r w:rsidRPr="00543914">
        <w:t xml:space="preserve">анализа </w:t>
      </w:r>
      <w:r>
        <w:t>в эволюции организмов и</w:t>
      </w:r>
      <w:r w:rsidRPr="003D4E66">
        <w:t xml:space="preserve"> </w:t>
      </w:r>
      <w:r w:rsidRPr="00543914">
        <w:t>управления</w:t>
      </w:r>
      <w:r>
        <w:t xml:space="preserve"> механизмами протекания генетических и других процессов </w:t>
      </w:r>
      <w:proofErr w:type="spellStart"/>
      <w:r>
        <w:t>микро-и-макроэволюции</w:t>
      </w:r>
      <w:proofErr w:type="spellEnd"/>
    </w:p>
    <w:p w:rsidR="006229BE" w:rsidRPr="00E47796" w:rsidRDefault="006229BE" w:rsidP="006229BE">
      <w:pPr>
        <w:pStyle w:val="3"/>
        <w:jc w:val="center"/>
        <w:rPr>
          <w:rFonts w:ascii="Times New Roman" w:hAnsi="Times New Roman" w:cs="Times New Roman"/>
        </w:rPr>
      </w:pPr>
      <w:r w:rsidRPr="00E47796">
        <w:rPr>
          <w:rFonts w:ascii="Times New Roman" w:hAnsi="Times New Roman" w:cs="Times New Roman"/>
        </w:rPr>
        <w:t>ПОЯСНИТЕЛЬНАЯ ЗАПИСКА</w:t>
      </w:r>
    </w:p>
    <w:p w:rsidR="006229BE" w:rsidRDefault="006229BE" w:rsidP="006229BE">
      <w:pPr>
        <w:ind w:firstLine="540"/>
        <w:jc w:val="both"/>
      </w:pPr>
      <w:r w:rsidRPr="00E47796">
        <w:t>Дисциплина «Современная теория эволюции» играет важную  роль в подготовке конкурентоспособных специалистов биологов; позволяет систематизировать профессиональную подготовку с учетом междисциплинарных связей; познание фундаментальных основ современной биолог</w:t>
      </w:r>
      <w:proofErr w:type="gramStart"/>
      <w:r w:rsidRPr="00E47796">
        <w:t>ии и ее</w:t>
      </w:r>
      <w:proofErr w:type="gramEnd"/>
      <w:r w:rsidRPr="00E47796">
        <w:t xml:space="preserve"> роли в эволюции неживой и живой компоненты биосферы; способствует формированию мировоззрения молодых специалистов для понимания роли материальных и культурных ценностей общества; этому способствует знания, умения и навыки, полученные в магистратуре при изучении дисциплин: </w:t>
      </w:r>
      <w:r w:rsidRPr="003A30E5">
        <w:t>«</w:t>
      </w:r>
      <w:r>
        <w:t xml:space="preserve">Экологическая генетика, </w:t>
      </w:r>
      <w:r w:rsidRPr="003A30E5">
        <w:t>Окружающая среда и</w:t>
      </w:r>
      <w:r>
        <w:t xml:space="preserve"> наследственная патология </w:t>
      </w:r>
      <w:r w:rsidRPr="003A30E5">
        <w:t>человек</w:t>
      </w:r>
      <w:r>
        <w:t>а</w:t>
      </w:r>
      <w:r w:rsidRPr="003A30E5">
        <w:t>», «</w:t>
      </w:r>
      <w:r>
        <w:t xml:space="preserve">Молекулярные механизмы экспрессии генов, </w:t>
      </w:r>
      <w:r w:rsidRPr="003A30E5">
        <w:t>Экологические процессы и устойчиво</w:t>
      </w:r>
      <w:r>
        <w:t>сть генома</w:t>
      </w:r>
      <w:r w:rsidRPr="003A30E5">
        <w:t>».</w:t>
      </w:r>
    </w:p>
    <w:p w:rsidR="006229BE" w:rsidRDefault="006229BE" w:rsidP="006229BE">
      <w:pPr>
        <w:rPr>
          <w:b/>
          <w:bCs/>
        </w:rPr>
      </w:pPr>
      <w:r>
        <w:br/>
      </w:r>
    </w:p>
    <w:p w:rsidR="001D2275" w:rsidRDefault="001D2275" w:rsidP="006229BE">
      <w:pPr>
        <w:jc w:val="center"/>
        <w:rPr>
          <w:b/>
          <w:lang w:val="en-US"/>
        </w:rPr>
      </w:pPr>
      <w:r>
        <w:rPr>
          <w:b/>
          <w:lang w:val="en-US"/>
        </w:rPr>
        <w:t xml:space="preserve">DISCIPLINE OF CONTENT AND STRUCTURE </w:t>
      </w:r>
    </w:p>
    <w:p w:rsidR="006229BE" w:rsidRPr="004C50B1" w:rsidRDefault="006229BE" w:rsidP="006229BE">
      <w:pPr>
        <w:jc w:val="both"/>
        <w:rPr>
          <w:b/>
          <w:lang w:val="kk-KZ"/>
        </w:rPr>
      </w:pPr>
    </w:p>
    <w:tbl>
      <w:tblPr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08"/>
        <w:gridCol w:w="5751"/>
        <w:gridCol w:w="1016"/>
        <w:gridCol w:w="1828"/>
        <w:gridCol w:w="1954"/>
      </w:tblGrid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</w:tcPr>
          <w:p w:rsidR="006229BE" w:rsidRPr="001D2275" w:rsidRDefault="001D2275" w:rsidP="006C0D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2463" w:type="pct"/>
          </w:tcPr>
          <w:p w:rsidR="006229BE" w:rsidRPr="001D2275" w:rsidRDefault="001D2275" w:rsidP="006C0D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Title of lecture</w:t>
            </w:r>
          </w:p>
        </w:tc>
        <w:tc>
          <w:tcPr>
            <w:tcW w:w="435" w:type="pct"/>
          </w:tcPr>
          <w:p w:rsidR="006229BE" w:rsidRPr="001D2275" w:rsidRDefault="001D2275" w:rsidP="006C0D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  <w:tc>
          <w:tcPr>
            <w:tcW w:w="783" w:type="pct"/>
          </w:tcPr>
          <w:p w:rsidR="006229BE" w:rsidRPr="001D2275" w:rsidRDefault="001D2275" w:rsidP="006C0D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balls</w:t>
            </w:r>
          </w:p>
        </w:tc>
      </w:tr>
      <w:tr w:rsidR="006229BE" w:rsidRPr="00C861AE" w:rsidTr="00FF0E99">
        <w:trPr>
          <w:gridAfter w:val="1"/>
          <w:wAfter w:w="837" w:type="pct"/>
        </w:trPr>
        <w:tc>
          <w:tcPr>
            <w:tcW w:w="4163" w:type="pct"/>
            <w:gridSpan w:val="5"/>
          </w:tcPr>
          <w:p w:rsidR="006229BE" w:rsidRPr="004C50B1" w:rsidRDefault="006229BE" w:rsidP="001D2275">
            <w:pPr>
              <w:jc w:val="center"/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>М</w:t>
            </w:r>
            <w:proofErr w:type="spellStart"/>
            <w:r w:rsidR="001D2275">
              <w:rPr>
                <w:b/>
                <w:lang w:val="en-US"/>
              </w:rPr>
              <w:t>odule</w:t>
            </w:r>
            <w:proofErr w:type="spellEnd"/>
            <w:r w:rsidR="001D2275" w:rsidRPr="001D2275">
              <w:rPr>
                <w:b/>
                <w:lang w:val="en-US"/>
              </w:rPr>
              <w:t xml:space="preserve"> 1 </w:t>
            </w:r>
            <w:r w:rsidR="001D2275">
              <w:rPr>
                <w:b/>
                <w:lang w:val="en-US"/>
              </w:rPr>
              <w:t>History</w:t>
            </w:r>
            <w:r w:rsidR="001D2275" w:rsidRPr="001D2275">
              <w:rPr>
                <w:b/>
                <w:lang w:val="en-US"/>
              </w:rPr>
              <w:t xml:space="preserve">, </w:t>
            </w:r>
            <w:r w:rsidR="001D2275">
              <w:rPr>
                <w:b/>
                <w:lang w:val="en-US"/>
              </w:rPr>
              <w:t>study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methods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and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modern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state</w:t>
            </w:r>
            <w:r w:rsidRPr="004C50B1">
              <w:rPr>
                <w:b/>
                <w:lang w:val="kk-KZ"/>
              </w:rPr>
              <w:t xml:space="preserve"> </w:t>
            </w:r>
            <w:r w:rsidR="001D2275">
              <w:rPr>
                <w:b/>
                <w:lang w:val="en-US"/>
              </w:rPr>
              <w:t>of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chromosomal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and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gene</w:t>
            </w:r>
            <w:r w:rsidR="001D2275" w:rsidRPr="001D2275">
              <w:rPr>
                <w:b/>
                <w:lang w:val="en-US"/>
              </w:rPr>
              <w:t xml:space="preserve"> </w:t>
            </w:r>
            <w:r w:rsidR="001D2275">
              <w:rPr>
                <w:b/>
                <w:lang w:val="en-US"/>
              </w:rPr>
              <w:t>engineering</w:t>
            </w:r>
            <w:r w:rsidR="001D2275" w:rsidRPr="001D2275">
              <w:rPr>
                <w:b/>
                <w:lang w:val="en-US"/>
              </w:rPr>
              <w:t xml:space="preserve"> </w:t>
            </w:r>
          </w:p>
        </w:tc>
      </w:tr>
      <w:tr w:rsidR="006229BE" w:rsidRPr="004C50B1" w:rsidTr="00FF0E99">
        <w:trPr>
          <w:gridAfter w:val="1"/>
          <w:wAfter w:w="837" w:type="pct"/>
          <w:trHeight w:val="344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1D2275" w:rsidRDefault="001D2275" w:rsidP="001D2275">
            <w:pPr>
              <w:rPr>
                <w:lang w:val="kk-KZ"/>
              </w:rPr>
            </w:pPr>
            <w:r w:rsidRPr="001D2275">
              <w:rPr>
                <w:lang w:val="en-US"/>
              </w:rPr>
              <w:t>Lecture 1</w:t>
            </w:r>
            <w:r w:rsidR="006229BE" w:rsidRPr="001D2275">
              <w:rPr>
                <w:lang w:val="kk-KZ"/>
              </w:rPr>
              <w:t xml:space="preserve">. </w:t>
            </w:r>
            <w:r w:rsidRPr="001D2275">
              <w:rPr>
                <w:lang w:val="en-US"/>
              </w:rPr>
              <w:t>History, study methods of chromosomal and gene engineering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</w:pPr>
            <w:r w:rsidRPr="004C50B1"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91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1D2275" w:rsidP="002615BD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>
              <w:rPr>
                <w:lang w:val="en-US"/>
              </w:rPr>
              <w:t>Seminar</w:t>
            </w:r>
            <w:r w:rsidRPr="00C861AE">
              <w:rPr>
                <w:lang w:val="en-US"/>
              </w:rPr>
              <w:t xml:space="preserve"> </w:t>
            </w:r>
            <w:r w:rsidR="006229BE" w:rsidRPr="004C50B1">
              <w:rPr>
                <w:lang w:val="kk-KZ"/>
              </w:rPr>
              <w:t xml:space="preserve">1. </w:t>
            </w:r>
            <w:r>
              <w:rPr>
                <w:lang w:val="en-US"/>
              </w:rPr>
              <w:t>To</w:t>
            </w:r>
            <w:r w:rsidRPr="002615BD">
              <w:rPr>
                <w:lang w:val="en-US"/>
              </w:rPr>
              <w:t xml:space="preserve"> </w:t>
            </w:r>
            <w:r>
              <w:rPr>
                <w:lang w:val="en-US"/>
              </w:rPr>
              <w:t>view</w:t>
            </w:r>
            <w:r w:rsidRPr="002615BD">
              <w:rPr>
                <w:lang w:val="en-US"/>
              </w:rPr>
              <w:t xml:space="preserve"> </w:t>
            </w:r>
            <w:r w:rsidR="002615BD" w:rsidRPr="001D2275">
              <w:rPr>
                <w:lang w:val="en-US"/>
              </w:rPr>
              <w:t>of</w:t>
            </w:r>
            <w:r w:rsidR="002615BD" w:rsidRPr="002615BD">
              <w:rPr>
                <w:lang w:val="en-US"/>
              </w:rPr>
              <w:t xml:space="preserve"> </w:t>
            </w:r>
            <w:r w:rsidR="002615BD" w:rsidRPr="001D2275">
              <w:rPr>
                <w:lang w:val="en-US"/>
              </w:rPr>
              <w:t>chromosomal</w:t>
            </w:r>
            <w:r w:rsidR="002615BD" w:rsidRPr="002615BD">
              <w:rPr>
                <w:lang w:val="en-US"/>
              </w:rPr>
              <w:t xml:space="preserve"> </w:t>
            </w:r>
            <w:r w:rsidR="002615BD" w:rsidRPr="001D2275">
              <w:rPr>
                <w:lang w:val="en-US"/>
              </w:rPr>
              <w:t>and</w:t>
            </w:r>
            <w:r w:rsidR="002615BD" w:rsidRPr="002615BD">
              <w:rPr>
                <w:lang w:val="en-US"/>
              </w:rPr>
              <w:t xml:space="preserve"> </w:t>
            </w:r>
            <w:r w:rsidR="002615BD" w:rsidRPr="001D2275">
              <w:rPr>
                <w:lang w:val="en-US"/>
              </w:rPr>
              <w:t>gene</w:t>
            </w:r>
            <w:r w:rsidR="002615BD" w:rsidRPr="002615BD">
              <w:rPr>
                <w:lang w:val="en-US"/>
              </w:rPr>
              <w:t xml:space="preserve"> </w:t>
            </w:r>
            <w:r w:rsidR="002615BD" w:rsidRPr="001D2275">
              <w:rPr>
                <w:lang w:val="en-US"/>
              </w:rPr>
              <w:t>engineering</w:t>
            </w:r>
            <w:r w:rsidR="002615BD" w:rsidRPr="004C50B1">
              <w:rPr>
                <w:lang w:val="kk-KZ"/>
              </w:rPr>
              <w:t xml:space="preserve"> </w:t>
            </w:r>
            <w:r w:rsidR="002615BD" w:rsidRPr="001D2275">
              <w:rPr>
                <w:lang w:val="en-US"/>
              </w:rPr>
              <w:t>methods</w:t>
            </w:r>
            <w:r w:rsidR="002615BD">
              <w:rPr>
                <w:lang w:val="en-US"/>
              </w:rPr>
              <w:t>.</w:t>
            </w:r>
            <w:r w:rsidR="002615BD" w:rsidRPr="004C50B1">
              <w:rPr>
                <w:lang w:val="kk-KZ"/>
              </w:rPr>
              <w:t xml:space="preserve"> </w:t>
            </w:r>
            <w:r w:rsidR="006229BE">
              <w:rPr>
                <w:lang w:val="kk-KZ"/>
              </w:rPr>
              <w:t>(</w:t>
            </w:r>
            <w:r w:rsidR="002615BD">
              <w:rPr>
                <w:lang w:val="en-US"/>
              </w:rPr>
              <w:t>morphological</w:t>
            </w:r>
            <w:r w:rsidR="006229BE" w:rsidRPr="004D5A36">
              <w:rPr>
                <w:lang w:val="en-US"/>
              </w:rPr>
              <w:t xml:space="preserve">, </w:t>
            </w:r>
            <w:r w:rsidR="002615BD">
              <w:rPr>
                <w:lang w:val="en-US"/>
              </w:rPr>
              <w:t>cytogenetically and molecular-</w:t>
            </w:r>
            <w:r w:rsidR="008B7B82">
              <w:rPr>
                <w:lang w:val="en-US"/>
              </w:rPr>
              <w:t>genetically</w:t>
            </w:r>
            <w:r w:rsidR="006229BE">
              <w:rPr>
                <w:lang w:val="kk-KZ"/>
              </w:rPr>
              <w:t>)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91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D5A36" w:rsidRDefault="006229BE" w:rsidP="004D5A36">
            <w:pPr>
              <w:rPr>
                <w:lang w:val="en-US"/>
              </w:rPr>
            </w:pPr>
            <w:r w:rsidRPr="004C50B1">
              <w:rPr>
                <w:lang w:val="kk-KZ"/>
              </w:rPr>
              <w:t xml:space="preserve">1 </w:t>
            </w:r>
            <w:r w:rsidR="004D5A36">
              <w:rPr>
                <w:lang w:val="en-US"/>
              </w:rPr>
              <w:t>HSW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57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2</w:t>
            </w:r>
          </w:p>
        </w:tc>
        <w:tc>
          <w:tcPr>
            <w:tcW w:w="2463" w:type="pct"/>
          </w:tcPr>
          <w:p w:rsidR="006229BE" w:rsidRPr="008B7B82" w:rsidRDefault="004D5A36" w:rsidP="008B7B82">
            <w:pPr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Lecture</w:t>
            </w:r>
            <w:r w:rsidRPr="00C861AE">
              <w:rPr>
                <w:lang w:val="en-US"/>
              </w:rPr>
              <w:t xml:space="preserve"> 2. </w:t>
            </w:r>
            <w:r w:rsidR="006229BE">
              <w:rPr>
                <w:lang w:val="kk-KZ"/>
              </w:rPr>
              <w:t xml:space="preserve"> </w:t>
            </w:r>
            <w:r w:rsidR="008B7B82" w:rsidRPr="008B7B82">
              <w:rPr>
                <w:lang w:val="kk-KZ"/>
              </w:rPr>
              <w:t xml:space="preserve">Theoretical issue and </w:t>
            </w:r>
            <w:r w:rsidR="008B7B82">
              <w:rPr>
                <w:lang w:val="en-US"/>
              </w:rPr>
              <w:t xml:space="preserve">using of </w:t>
            </w:r>
            <w:r w:rsidR="008B7B82" w:rsidRPr="008B7B82">
              <w:rPr>
                <w:lang w:val="kk-KZ"/>
              </w:rPr>
              <w:t xml:space="preserve">chromosomal - gene </w:t>
            </w:r>
            <w:r w:rsidR="008B7B82" w:rsidRPr="001D2275">
              <w:rPr>
                <w:lang w:val="en-US"/>
              </w:rPr>
              <w:t>engineering</w:t>
            </w:r>
            <w:r w:rsidR="008B7B82" w:rsidRPr="004C50B1">
              <w:rPr>
                <w:lang w:val="kk-KZ"/>
              </w:rPr>
              <w:t xml:space="preserve"> </w:t>
            </w:r>
            <w:r w:rsidR="008B7B82" w:rsidRPr="001D2275">
              <w:rPr>
                <w:lang w:val="en-US"/>
              </w:rPr>
              <w:t>methods</w:t>
            </w:r>
            <w:r w:rsidR="008B7B82">
              <w:rPr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48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110CE9" w:rsidRDefault="007479CA" w:rsidP="00110CE9">
            <w:pPr>
              <w:rPr>
                <w:lang w:val="en-US"/>
              </w:rPr>
            </w:pPr>
            <w:r>
              <w:rPr>
                <w:lang w:val="en-US"/>
              </w:rPr>
              <w:t>Seminar 2</w:t>
            </w:r>
            <w:r w:rsidR="006229BE" w:rsidRPr="004C50B1">
              <w:rPr>
                <w:lang w:val="kk-KZ"/>
              </w:rPr>
              <w:t xml:space="preserve">. </w:t>
            </w:r>
            <w:r w:rsidR="00110CE9">
              <w:rPr>
                <w:lang w:val="en-US"/>
              </w:rPr>
              <w:t>To</w:t>
            </w:r>
            <w:r w:rsidR="00110CE9" w:rsidRPr="002615BD">
              <w:rPr>
                <w:lang w:val="en-US"/>
              </w:rPr>
              <w:t xml:space="preserve"> </w:t>
            </w:r>
            <w:r w:rsidR="00110CE9">
              <w:rPr>
                <w:lang w:val="en-US"/>
              </w:rPr>
              <w:t xml:space="preserve">view of creation </w:t>
            </w:r>
            <w:r w:rsidR="00110CE9" w:rsidRPr="008B7B82">
              <w:rPr>
                <w:lang w:val="kk-KZ"/>
              </w:rPr>
              <w:t xml:space="preserve">gene </w:t>
            </w:r>
            <w:r w:rsidR="00110CE9" w:rsidRPr="001D2275">
              <w:rPr>
                <w:lang w:val="en-US"/>
              </w:rPr>
              <w:t>engineering</w:t>
            </w:r>
            <w:r w:rsidR="00110CE9">
              <w:rPr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48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110CE9" w:rsidP="006C0D41">
            <w:pPr>
              <w:rPr>
                <w:lang w:val="kk-KZ"/>
              </w:rPr>
            </w:pPr>
            <w:r>
              <w:rPr>
                <w:lang w:val="en-US"/>
              </w:rPr>
              <w:t>HSW 2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42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3</w:t>
            </w:r>
          </w:p>
        </w:tc>
        <w:tc>
          <w:tcPr>
            <w:tcW w:w="2463" w:type="pct"/>
          </w:tcPr>
          <w:p w:rsidR="006229BE" w:rsidRPr="00C861AE" w:rsidRDefault="00110CE9" w:rsidP="00110CE9">
            <w:pPr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="006229BE" w:rsidRPr="004C50B1">
              <w:rPr>
                <w:lang w:val="kk-KZ"/>
              </w:rPr>
              <w:t xml:space="preserve"> 3.</w:t>
            </w:r>
            <w:r w:rsidR="006229BE" w:rsidRPr="00C861AE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Modern</w:t>
            </w:r>
            <w:r w:rsidRPr="00C861AE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methods</w:t>
            </w:r>
            <w:r w:rsidRPr="00C861A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861AE">
              <w:rPr>
                <w:lang w:val="en-US"/>
              </w:rPr>
              <w:t xml:space="preserve"> </w:t>
            </w:r>
            <w:r>
              <w:rPr>
                <w:lang w:val="en-US"/>
              </w:rPr>
              <w:t>selection</w:t>
            </w:r>
            <w:r w:rsidRPr="00C861AE">
              <w:rPr>
                <w:lang w:val="en-US"/>
              </w:rPr>
              <w:t xml:space="preserve">. 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73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110CE9" w:rsidRDefault="00110CE9" w:rsidP="006C0D41">
            <w:pPr>
              <w:rPr>
                <w:lang w:val="en-US"/>
              </w:rPr>
            </w:pPr>
            <w:r>
              <w:rPr>
                <w:lang w:val="en-US"/>
              </w:rPr>
              <w:t>Seminar 3</w:t>
            </w:r>
            <w:r w:rsidR="006229BE" w:rsidRPr="004C50B1">
              <w:rPr>
                <w:lang w:val="kk-KZ"/>
              </w:rPr>
              <w:t xml:space="preserve">. </w:t>
            </w:r>
            <w:r>
              <w:rPr>
                <w:lang w:val="en-US"/>
              </w:rPr>
              <w:t>View of cell engineering experimental issue basic to plants and animals selection.</w:t>
            </w:r>
          </w:p>
          <w:p w:rsidR="006229BE" w:rsidRPr="00110CE9" w:rsidRDefault="006229BE" w:rsidP="006C0D41">
            <w:pPr>
              <w:rPr>
                <w:lang w:val="en-US"/>
              </w:rPr>
            </w:pP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73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Default="004C539E" w:rsidP="006C0D41">
            <w:r>
              <w:rPr>
                <w:lang w:val="en-US"/>
              </w:rPr>
              <w:t>HSW 3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C861AE" w:rsidTr="00FF0E99">
        <w:trPr>
          <w:trHeight w:val="297"/>
        </w:trPr>
        <w:tc>
          <w:tcPr>
            <w:tcW w:w="4163" w:type="pct"/>
            <w:gridSpan w:val="5"/>
          </w:tcPr>
          <w:p w:rsidR="006229BE" w:rsidRPr="004E414F" w:rsidRDefault="004E414F" w:rsidP="004E414F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4E414F">
              <w:rPr>
                <w:b/>
                <w:lang w:val="en-US"/>
              </w:rPr>
              <w:t xml:space="preserve"> </w:t>
            </w:r>
            <w:proofErr w:type="gramStart"/>
            <w:r w:rsidRPr="004E414F">
              <w:rPr>
                <w:b/>
                <w:lang w:val="en-US"/>
              </w:rPr>
              <w:t xml:space="preserve">2 </w:t>
            </w:r>
            <w:r w:rsidR="006229BE" w:rsidRPr="004C50B1">
              <w:rPr>
                <w:b/>
                <w:lang w:val="kk-KZ"/>
              </w:rPr>
              <w:t xml:space="preserve"> </w:t>
            </w:r>
            <w:r>
              <w:rPr>
                <w:lang w:val="en-US"/>
              </w:rPr>
              <w:t>C</w:t>
            </w:r>
            <w:r w:rsidRPr="001D2275">
              <w:rPr>
                <w:lang w:val="en-US"/>
              </w:rPr>
              <w:t>hromosomal</w:t>
            </w:r>
            <w:proofErr w:type="gramEnd"/>
            <w:r w:rsidRPr="002615BD">
              <w:rPr>
                <w:lang w:val="en-US"/>
              </w:rPr>
              <w:t xml:space="preserve"> </w:t>
            </w:r>
            <w:r w:rsidRPr="001D2275">
              <w:rPr>
                <w:lang w:val="en-US"/>
              </w:rPr>
              <w:t>engineering</w:t>
            </w:r>
            <w:r>
              <w:rPr>
                <w:lang w:val="en-US"/>
              </w:rPr>
              <w:t xml:space="preserve"> </w:t>
            </w:r>
            <w:r w:rsidRPr="001D2275">
              <w:rPr>
                <w:lang w:val="en-US"/>
              </w:rPr>
              <w:t>and</w:t>
            </w:r>
            <w:r w:rsidRPr="002615BD">
              <w:rPr>
                <w:lang w:val="en-US"/>
              </w:rPr>
              <w:t xml:space="preserve"> </w:t>
            </w:r>
            <w:r w:rsidRPr="001D2275">
              <w:rPr>
                <w:lang w:val="en-US"/>
              </w:rPr>
              <w:t>gene</w:t>
            </w:r>
            <w:r>
              <w:rPr>
                <w:lang w:val="en-US"/>
              </w:rPr>
              <w:t xml:space="preserve">tically evaluable of </w:t>
            </w:r>
            <w:r w:rsidRPr="002615BD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organisms.</w:t>
            </w:r>
          </w:p>
        </w:tc>
        <w:tc>
          <w:tcPr>
            <w:tcW w:w="837" w:type="pct"/>
          </w:tcPr>
          <w:p w:rsidR="006229BE" w:rsidRPr="004E414F" w:rsidRDefault="006229BE" w:rsidP="006C0D41">
            <w:pPr>
              <w:rPr>
                <w:lang w:val="en-US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4</w:t>
            </w:r>
          </w:p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F06175" w:rsidP="00F0617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lastRenderedPageBreak/>
              <w:t>Lecture</w:t>
            </w:r>
            <w:r w:rsidRPr="00C861AE">
              <w:rPr>
                <w:lang w:val="en-US"/>
              </w:rPr>
              <w:t xml:space="preserve"> 4</w:t>
            </w:r>
            <w:r w:rsidR="006229BE" w:rsidRPr="004C50B1">
              <w:rPr>
                <w:lang w:val="kk-KZ"/>
              </w:rPr>
              <w:t xml:space="preserve">. </w:t>
            </w:r>
            <w:r w:rsidR="006229BE" w:rsidRPr="00C861AE">
              <w:rPr>
                <w:lang w:val="en-US"/>
              </w:rPr>
              <w:t xml:space="preserve"> </w:t>
            </w:r>
            <w:r w:rsidR="00C861AE">
              <w:rPr>
                <w:lang w:val="en-US"/>
              </w:rPr>
              <w:t>Genetically</w:t>
            </w:r>
            <w:r w:rsidRPr="00F06175">
              <w:rPr>
                <w:lang w:val="en-US"/>
              </w:rPr>
              <w:t xml:space="preserve"> </w:t>
            </w:r>
            <w:r>
              <w:rPr>
                <w:lang w:val="en-US"/>
              </w:rPr>
              <w:t>basic</w:t>
            </w:r>
            <w:r w:rsidRPr="00F06175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06175">
              <w:rPr>
                <w:lang w:val="en-US"/>
              </w:rPr>
              <w:t xml:space="preserve"> </w:t>
            </w:r>
            <w:r>
              <w:rPr>
                <w:lang w:val="en-US"/>
              </w:rPr>
              <w:t>hereditary</w:t>
            </w:r>
            <w:r w:rsidRPr="00F06175">
              <w:rPr>
                <w:lang w:val="en-US"/>
              </w:rPr>
              <w:t xml:space="preserve"> </w:t>
            </w:r>
            <w:r>
              <w:rPr>
                <w:lang w:val="en-US"/>
              </w:rPr>
              <w:t>unhereditary</w:t>
            </w:r>
            <w:r w:rsidRPr="00F06175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evaluable. Individual</w:t>
            </w:r>
            <w:r w:rsidRPr="00F06175">
              <w:t xml:space="preserve"> </w:t>
            </w:r>
            <w:r>
              <w:rPr>
                <w:lang w:val="en-US"/>
              </w:rPr>
              <w:t>and</w:t>
            </w:r>
            <w:r w:rsidRPr="00F06175">
              <w:t xml:space="preserve"> </w:t>
            </w:r>
            <w:r>
              <w:rPr>
                <w:lang w:val="en-US"/>
              </w:rPr>
              <w:t>groups</w:t>
            </w:r>
            <w:r w:rsidRPr="00F06175">
              <w:t xml:space="preserve"> </w:t>
            </w:r>
            <w:r>
              <w:rPr>
                <w:lang w:val="en-US"/>
              </w:rPr>
              <w:t>evaluable</w:t>
            </w:r>
            <w:r w:rsidRPr="00F06175">
              <w:t xml:space="preserve">.  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lastRenderedPageBreak/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42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C861AE" w:rsidRDefault="00F06175" w:rsidP="004C539E">
            <w:pPr>
              <w:spacing w:before="100" w:beforeAutospacing="1" w:after="100" w:afterAutospacing="1"/>
              <w:ind w:right="-58"/>
              <w:jc w:val="both"/>
              <w:rPr>
                <w:lang w:val="en-US"/>
              </w:rPr>
            </w:pPr>
            <w:r>
              <w:rPr>
                <w:lang w:val="en-US"/>
              </w:rPr>
              <w:t>Seminar 4</w:t>
            </w:r>
            <w:r w:rsidRPr="004C50B1"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View the methods of changing and addition of separate </w:t>
            </w:r>
            <w:r w:rsidR="004C539E">
              <w:rPr>
                <w:lang w:val="en-US"/>
              </w:rPr>
              <w:t>chromosome.</w:t>
            </w:r>
            <w:r>
              <w:rPr>
                <w:lang w:val="en-US"/>
              </w:rPr>
              <w:t xml:space="preserve"> </w:t>
            </w:r>
            <w:r w:rsidR="006229BE" w:rsidRPr="00C861AE">
              <w:rPr>
                <w:lang w:val="en-US"/>
              </w:rPr>
              <w:br/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42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4C539E" w:rsidP="00855A7A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HSW 4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5</w:t>
            </w:r>
          </w:p>
        </w:tc>
        <w:tc>
          <w:tcPr>
            <w:tcW w:w="2463" w:type="pct"/>
          </w:tcPr>
          <w:p w:rsidR="006229BE" w:rsidRPr="004C50B1" w:rsidRDefault="004C539E" w:rsidP="00855A7A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>
              <w:rPr>
                <w:lang w:val="kk-KZ"/>
              </w:rPr>
              <w:t xml:space="preserve"> </w:t>
            </w:r>
            <w:r w:rsidRPr="00C861AE">
              <w:t>5</w:t>
            </w:r>
            <w:r w:rsidRPr="004C50B1">
              <w:rPr>
                <w:lang w:val="kk-KZ"/>
              </w:rPr>
              <w:t>.</w:t>
            </w:r>
            <w: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Principles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and methodology of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the introduction of additional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chromosome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and getting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new forms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and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supplemented</w:t>
            </w:r>
            <w:r w:rsidR="00C861AE">
              <w:rPr>
                <w:lang/>
              </w:rPr>
              <w:t xml:space="preserve"> </w:t>
            </w:r>
            <w:r w:rsidR="00C861AE">
              <w:rPr>
                <w:rStyle w:val="hps"/>
                <w:rFonts w:eastAsiaTheme="majorEastAsia"/>
                <w:lang/>
              </w:rPr>
              <w:t>line</w:t>
            </w:r>
            <w:r w:rsidR="00C861AE" w:rsidRPr="00C861AE">
              <w:rPr>
                <w:color w:val="000000"/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C861AE" w:rsidRDefault="00C861AE" w:rsidP="00855A7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Seminar</w:t>
            </w:r>
            <w:r>
              <w:t xml:space="preserve"> 5</w:t>
            </w:r>
            <w:r w:rsidR="006229BE" w:rsidRPr="004C50B1">
              <w:rPr>
                <w:lang w:val="kk-KZ"/>
              </w:rPr>
              <w:t xml:space="preserve">. </w:t>
            </w:r>
            <w:r>
              <w:rPr>
                <w:rStyle w:val="hps"/>
                <w:rFonts w:eastAsiaTheme="majorEastAsia"/>
                <w:lang/>
              </w:rPr>
              <w:t>Consider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the introduction of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instructional techniques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into the genome of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a particular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species or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varieties of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any additional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pairs of chromosomes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of another species</w:t>
            </w:r>
            <w:r w:rsidRPr="00C861AE">
              <w:rPr>
                <w:rStyle w:val="hps"/>
                <w:rFonts w:eastAsiaTheme="majorEastAsia"/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855A7A" w:rsidRDefault="00855A7A" w:rsidP="006C0D41">
            <w:r>
              <w:rPr>
                <w:lang w:val="en-US"/>
              </w:rPr>
              <w:t xml:space="preserve">HSW </w:t>
            </w:r>
            <w:r>
              <w:t>5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6</w:t>
            </w:r>
          </w:p>
        </w:tc>
        <w:tc>
          <w:tcPr>
            <w:tcW w:w="2463" w:type="pct"/>
          </w:tcPr>
          <w:p w:rsidR="006229BE" w:rsidRPr="00610D9F" w:rsidRDefault="00855A7A" w:rsidP="00125F92">
            <w:pPr>
              <w:rPr>
                <w:b/>
                <w:color w:val="000000"/>
                <w:lang w:val="en-US"/>
              </w:rPr>
            </w:pPr>
            <w:r>
              <w:rPr>
                <w:lang w:val="en-US"/>
              </w:rPr>
              <w:t>Lecture</w:t>
            </w:r>
            <w:r>
              <w:rPr>
                <w:lang w:val="kk-KZ"/>
              </w:rPr>
              <w:t xml:space="preserve"> </w:t>
            </w:r>
            <w:r w:rsidRPr="00610D9F">
              <w:rPr>
                <w:lang w:val="en-US"/>
              </w:rPr>
              <w:t>6</w:t>
            </w:r>
            <w:r w:rsidR="006229BE" w:rsidRPr="004C50B1">
              <w:rPr>
                <w:lang w:val="kk-KZ"/>
              </w:rPr>
              <w:t xml:space="preserve">. </w:t>
            </w:r>
            <w:r w:rsidR="00610D9F">
              <w:rPr>
                <w:rStyle w:val="hps"/>
                <w:lang/>
              </w:rPr>
              <w:t>Changing</w:t>
            </w:r>
            <w:r w:rsidR="00610D9F">
              <w:rPr>
                <w:rStyle w:val="shorttext"/>
                <w:rFonts w:eastAsiaTheme="majorEastAsia"/>
                <w:lang/>
              </w:rPr>
              <w:t xml:space="preserve"> </w:t>
            </w:r>
            <w:r w:rsidR="00610D9F">
              <w:rPr>
                <w:rStyle w:val="hps"/>
                <w:lang/>
              </w:rPr>
              <w:t>dynamics of ecosystems</w:t>
            </w:r>
            <w:r w:rsidR="006229BE" w:rsidRPr="00610D9F">
              <w:rPr>
                <w:color w:val="000000"/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610D9F" w:rsidP="00610D9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>
              <w:rPr>
                <w:lang w:val="en-US"/>
              </w:rPr>
              <w:t>Seminar</w:t>
            </w:r>
            <w:r>
              <w:t xml:space="preserve"> 6</w:t>
            </w:r>
            <w:r w:rsidR="006229BE" w:rsidRPr="004C50B1">
              <w:rPr>
                <w:lang w:val="kk-KZ"/>
              </w:rPr>
              <w:t xml:space="preserve">. </w:t>
            </w:r>
            <w:r>
              <w:rPr>
                <w:rStyle w:val="hps"/>
                <w:rFonts w:eastAsiaTheme="majorEastAsia"/>
                <w:lang/>
              </w:rPr>
              <w:t>The role of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genetic engineering methods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in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coherent and incoherent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evolution.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  <w:trHeight w:val="228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610D9F" w:rsidP="006C0D41">
            <w:pPr>
              <w:rPr>
                <w:lang w:val="kk-KZ"/>
              </w:rPr>
            </w:pPr>
            <w:r>
              <w:rPr>
                <w:lang w:val="en-US"/>
              </w:rPr>
              <w:t xml:space="preserve">HSW </w:t>
            </w:r>
            <w:r>
              <w:t>6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 w:val="restar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7</w:t>
            </w:r>
          </w:p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F02387" w:rsidRDefault="00125F92" w:rsidP="006C0D41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Lecture</w:t>
            </w:r>
            <w:r>
              <w:rPr>
                <w:lang w:val="kk-KZ"/>
              </w:rPr>
              <w:t xml:space="preserve"> </w:t>
            </w:r>
            <w:r w:rsidR="00F02387">
              <w:t>7</w:t>
            </w:r>
            <w:r w:rsidRPr="004C50B1">
              <w:rPr>
                <w:lang w:val="kk-KZ"/>
              </w:rPr>
              <w:t xml:space="preserve">. </w:t>
            </w:r>
            <w:r w:rsidR="00F02387">
              <w:rPr>
                <w:rStyle w:val="hps"/>
                <w:rFonts w:eastAsiaTheme="majorEastAsia"/>
                <w:lang/>
              </w:rPr>
              <w:t>Monitoring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studies on the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stability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of biological systems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as a result of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the application of</w:t>
            </w:r>
            <w:r w:rsidR="00F02387">
              <w:rPr>
                <w:lang/>
              </w:rPr>
              <w:t xml:space="preserve"> </w:t>
            </w:r>
            <w:r w:rsidR="00F02387">
              <w:rPr>
                <w:rStyle w:val="hps"/>
                <w:rFonts w:eastAsiaTheme="majorEastAsia"/>
                <w:lang/>
              </w:rPr>
              <w:t>engineering technology</w:t>
            </w:r>
            <w:r w:rsidR="006229BE" w:rsidRPr="00F02387">
              <w:rPr>
                <w:color w:val="000000"/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F02387" w:rsidP="006C0D41">
            <w:pPr>
              <w:rPr>
                <w:lang w:val="kk-KZ"/>
              </w:rPr>
            </w:pPr>
            <w:r>
              <w:rPr>
                <w:lang w:val="en-US"/>
              </w:rPr>
              <w:t>Seminar</w:t>
            </w:r>
            <w:r w:rsidRPr="00F02387">
              <w:rPr>
                <w:lang w:val="en-US"/>
              </w:rPr>
              <w:t xml:space="preserve"> 7</w:t>
            </w:r>
            <w:r w:rsidR="006229BE" w:rsidRPr="004C50B1">
              <w:rPr>
                <w:lang w:val="kk-KZ"/>
              </w:rPr>
              <w:t xml:space="preserve">. </w:t>
            </w:r>
            <w:r>
              <w:rPr>
                <w:rStyle w:val="hps"/>
                <w:rFonts w:eastAsiaTheme="majorEastAsia"/>
                <w:lang/>
              </w:rPr>
              <w:t>Selections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principles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in evolutionary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theory.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Biotsenotichesky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crises and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their causes</w:t>
            </w:r>
            <w:r>
              <w:rPr>
                <w:lang/>
              </w:rPr>
              <w:t xml:space="preserve">, </w:t>
            </w:r>
            <w:r>
              <w:rPr>
                <w:rStyle w:val="hps"/>
                <w:rFonts w:eastAsiaTheme="majorEastAsia"/>
                <w:lang/>
              </w:rPr>
              <w:t>as a result of</w:t>
            </w:r>
            <w:r>
              <w:rPr>
                <w:lang/>
              </w:rPr>
              <w:t xml:space="preserve"> </w:t>
            </w:r>
            <w:r>
              <w:rPr>
                <w:rStyle w:val="hps"/>
                <w:rFonts w:eastAsiaTheme="majorEastAsia"/>
                <w:lang/>
              </w:rPr>
              <w:t>genetic engineering</w:t>
            </w:r>
            <w:r w:rsidR="006229BE" w:rsidRPr="00F02387">
              <w:rPr>
                <w:lang w:val="en-US"/>
              </w:rPr>
              <w:t>.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F02387" w:rsidRDefault="00F02387" w:rsidP="006C0D41">
            <w:pPr>
              <w:rPr>
                <w:lang w:val="kk-KZ"/>
              </w:rPr>
            </w:pPr>
            <w:r>
              <w:rPr>
                <w:lang w:val="en-US"/>
              </w:rPr>
              <w:t xml:space="preserve">HSW </w:t>
            </w:r>
            <w:r>
              <w:rPr>
                <w:lang w:val="kk-KZ"/>
              </w:rPr>
              <w:t>7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caps/>
                <w:lang w:val="kk-KZ"/>
              </w:rPr>
            </w:pPr>
          </w:p>
        </w:tc>
      </w:tr>
      <w:tr w:rsidR="006229BE" w:rsidRPr="004C50B1" w:rsidTr="00FF0E99">
        <w:trPr>
          <w:gridAfter w:val="1"/>
          <w:wAfter w:w="837" w:type="pct"/>
        </w:trPr>
        <w:tc>
          <w:tcPr>
            <w:tcW w:w="482" w:type="pct"/>
            <w:gridSpan w:val="2"/>
            <w:vMerge/>
            <w:vAlign w:val="center"/>
          </w:tcPr>
          <w:p w:rsidR="006229BE" w:rsidRPr="004C50B1" w:rsidRDefault="006229BE" w:rsidP="006C0D41">
            <w:pPr>
              <w:rPr>
                <w:lang w:val="kk-KZ"/>
              </w:rPr>
            </w:pPr>
          </w:p>
        </w:tc>
        <w:tc>
          <w:tcPr>
            <w:tcW w:w="2463" w:type="pct"/>
          </w:tcPr>
          <w:p w:rsidR="006229BE" w:rsidRPr="00FF0E99" w:rsidRDefault="006229BE" w:rsidP="00FF0E99">
            <w:pPr>
              <w:rPr>
                <w:b/>
                <w:color w:val="FF0000"/>
                <w:lang w:val="en-US"/>
              </w:rPr>
            </w:pPr>
            <w:r w:rsidRPr="0041126E">
              <w:rPr>
                <w:b/>
                <w:color w:val="FF0000"/>
                <w:lang w:val="kk-KZ"/>
              </w:rPr>
              <w:t xml:space="preserve">1 </w:t>
            </w:r>
            <w:r w:rsidR="00FF0E99">
              <w:rPr>
                <w:b/>
                <w:color w:val="FF0000"/>
                <w:lang w:val="en-US"/>
              </w:rPr>
              <w:t>midterm</w:t>
            </w:r>
          </w:p>
        </w:tc>
        <w:tc>
          <w:tcPr>
            <w:tcW w:w="435" w:type="pct"/>
          </w:tcPr>
          <w:p w:rsidR="006229BE" w:rsidRPr="004C50B1" w:rsidRDefault="006229BE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6229BE" w:rsidRPr="004C50B1" w:rsidRDefault="006229BE" w:rsidP="006C0D41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6229BE" w:rsidRPr="00FF0E99" w:rsidTr="00FF0E99">
        <w:trPr>
          <w:gridAfter w:val="1"/>
          <w:wAfter w:w="837" w:type="pct"/>
        </w:trPr>
        <w:tc>
          <w:tcPr>
            <w:tcW w:w="4163" w:type="pct"/>
            <w:gridSpan w:val="5"/>
            <w:vAlign w:val="center"/>
          </w:tcPr>
          <w:p w:rsidR="00FF0E99" w:rsidRDefault="00FF0E99" w:rsidP="00FF0E99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2B5C20">
              <w:rPr>
                <w:b/>
                <w:sz w:val="28"/>
                <w:szCs w:val="28"/>
                <w:lang w:val="en-US"/>
              </w:rPr>
              <w:t xml:space="preserve">Module №3.The meaning of modern </w:t>
            </w:r>
            <w:proofErr w:type="spellStart"/>
            <w:r w:rsidRPr="002B5C20">
              <w:rPr>
                <w:b/>
                <w:sz w:val="28"/>
                <w:szCs w:val="28"/>
                <w:lang w:val="en-US"/>
              </w:rPr>
              <w:t>khromosomic</w:t>
            </w:r>
            <w:proofErr w:type="spellEnd"/>
            <w:r w:rsidRPr="002B5C20">
              <w:rPr>
                <w:b/>
                <w:sz w:val="28"/>
                <w:szCs w:val="28"/>
                <w:lang w:val="en-US"/>
              </w:rPr>
              <w:t xml:space="preserve"> and genetic </w:t>
            </w:r>
            <w:proofErr w:type="spellStart"/>
            <w:r w:rsidRPr="002B5C20">
              <w:rPr>
                <w:b/>
                <w:sz w:val="28"/>
                <w:szCs w:val="28"/>
                <w:lang w:val="en-US"/>
              </w:rPr>
              <w:t>engineeriny</w:t>
            </w:r>
            <w:proofErr w:type="spellEnd"/>
            <w:r w:rsidRPr="002B5C20">
              <w:rPr>
                <w:b/>
                <w:sz w:val="28"/>
                <w:szCs w:val="28"/>
                <w:lang w:val="en-US"/>
              </w:rPr>
              <w:t xml:space="preserve"> for sustainable genome of natural populations (plants, animals, human) and ecosystem in general.</w:t>
            </w:r>
          </w:p>
          <w:tbl>
            <w:tblPr>
              <w:tblStyle w:val="af1"/>
              <w:tblW w:w="9493" w:type="dxa"/>
              <w:tblLook w:val="04A0"/>
            </w:tblPr>
            <w:tblGrid>
              <w:gridCol w:w="938"/>
              <w:gridCol w:w="6425"/>
              <w:gridCol w:w="949"/>
              <w:gridCol w:w="1181"/>
            </w:tblGrid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№8. Species, as a main carrier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of  evolution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by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Vernandstys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theory and its influence on modern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technologys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sustainability.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№8. Factors and driving forces of speciation in modern conditions, application of genetic engineering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methodos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№9. Community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of  systems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as a elementary carrier of evolution process.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№9. Influence of community to the evolution. Modification of internal and external environment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of  community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Students independent work – </w:t>
                  </w:r>
                  <w:r>
                    <w:rPr>
                      <w:sz w:val="28"/>
                      <w:szCs w:val="28"/>
                      <w:lang w:val="kk-KZ"/>
                    </w:rPr>
                    <w:t>9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№10. Internal and external factors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of  historical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climatic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changement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and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theiz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role in organic evolution.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№10. Climate, climatic and environmental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changement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mechanisms, models of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biosystems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sustainable development.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10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№11. Genetic engineering – artificial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changement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of necessary organisms (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bacteriums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, animals, plants) to another species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№11. To consider the methods and ways of genes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changement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transgenesis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11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№12. Principles of separation from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bacteriums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, animals or plants genes for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changement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or artificial synthesis of necessary genes.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№12. To consider the methods of creation the special genetic constructions (vectors), in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wich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separated genes will introduce in another genes. 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12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№13.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Transgenetic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plans and animals which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chanyed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in genetic operations.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№13. To get acquainted with genes – promoters, terminators, and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genes  reporters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wich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change the genes.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13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rPr>
                <w:trHeight w:val="654"/>
              </w:trPr>
              <w:tc>
                <w:tcPr>
                  <w:tcW w:w="938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№14. Ti – plasmids of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Acrobacteriumtumefasiens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ground bacterium,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wich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carry the gene of protein – toxic and introduction in plant cells (ONA of plants).</w:t>
                  </w:r>
                </w:p>
              </w:tc>
              <w:tc>
                <w:tcPr>
                  <w:tcW w:w="2130" w:type="dxa"/>
                  <w:gridSpan w:val="2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№14. Use of to create the form of useful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agrocultural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plants, sustainable for harmful insects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14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 w:val="restart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Lecture №15. New methods of </w:t>
                  </w: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animals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selection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chimeric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or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transgenetic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animals and role of genes in cell differentiation and regulation of interaction between cells in process of development.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Seminar №15.To carry out the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revien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of experimental methods of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obtaininytobally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extraordinary animals, which one father and mother, but more than one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quanfity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of parents. (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chimeric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animals)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F0E99" w:rsidTr="00FF0E99">
              <w:tc>
                <w:tcPr>
                  <w:tcW w:w="938" w:type="dxa"/>
                  <w:vMerge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425" w:type="dxa"/>
                </w:tcPr>
                <w:p w:rsidR="00FF0E99" w:rsidRDefault="00FF0E99" w:rsidP="002C069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Students independent work – 15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СРС</w:t>
                  </w:r>
                </w:p>
              </w:tc>
              <w:tc>
                <w:tcPr>
                  <w:tcW w:w="949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81" w:type="dxa"/>
                </w:tcPr>
                <w:p w:rsidR="00FF0E99" w:rsidRDefault="00FF0E99" w:rsidP="002C069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FF0E99" w:rsidRDefault="00FF0E99" w:rsidP="00FF0E99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  <w:p w:rsidR="00FF0E99" w:rsidRPr="002B5C20" w:rsidRDefault="00FF0E99" w:rsidP="00FF0E99">
            <w:pPr>
              <w:ind w:firstLine="708"/>
              <w:rPr>
                <w:b/>
                <w:sz w:val="28"/>
                <w:szCs w:val="28"/>
                <w:lang w:val="en-US"/>
              </w:rPr>
            </w:pPr>
          </w:p>
          <w:p w:rsidR="006229BE" w:rsidRPr="00FF0E99" w:rsidRDefault="006229BE" w:rsidP="006C0D41">
            <w:pPr>
              <w:jc w:val="center"/>
              <w:rPr>
                <w:caps/>
                <w:lang w:val="en-US"/>
              </w:rPr>
            </w:pPr>
          </w:p>
        </w:tc>
      </w:tr>
      <w:tr w:rsidR="00FF0E99" w:rsidRPr="004C50B1" w:rsidTr="00FF0E99">
        <w:trPr>
          <w:gridAfter w:val="1"/>
          <w:wAfter w:w="837" w:type="pct"/>
        </w:trPr>
        <w:tc>
          <w:tcPr>
            <w:tcW w:w="350" w:type="pct"/>
            <w:vMerge w:val="restart"/>
            <w:vAlign w:val="center"/>
          </w:tcPr>
          <w:p w:rsidR="00FF0E99" w:rsidRPr="004C50B1" w:rsidRDefault="00FF0E99" w:rsidP="006C0D41">
            <w:pPr>
              <w:rPr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4C50B1" w:rsidRDefault="00FF0E99" w:rsidP="006C0D41">
            <w:pPr>
              <w:rPr>
                <w:lang w:val="kk-KZ"/>
              </w:rPr>
            </w:pPr>
            <w:r>
              <w:rPr>
                <w:b/>
                <w:lang w:val="en-US"/>
              </w:rPr>
              <w:t>2 midterm</w:t>
            </w:r>
            <w:r w:rsidRPr="004C50B1">
              <w:rPr>
                <w:b/>
                <w:lang w:val="kk-KZ"/>
              </w:rPr>
              <w:t xml:space="preserve"> </w:t>
            </w: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FF0E99" w:rsidRPr="004C50B1" w:rsidTr="00FF0E99">
        <w:trPr>
          <w:gridAfter w:val="1"/>
          <w:wAfter w:w="837" w:type="pct"/>
        </w:trPr>
        <w:tc>
          <w:tcPr>
            <w:tcW w:w="350" w:type="pct"/>
            <w:vMerge/>
          </w:tcPr>
          <w:p w:rsidR="00FF0E99" w:rsidRPr="004C50B1" w:rsidRDefault="00FF0E99" w:rsidP="006C0D41">
            <w:pPr>
              <w:rPr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FF0E99" w:rsidRDefault="00FF0E99" w:rsidP="006C0D41">
            <w:pPr>
              <w:rPr>
                <w:lang w:val="en-US"/>
              </w:rPr>
            </w:pPr>
            <w:r>
              <w:rPr>
                <w:b/>
                <w:lang w:val="en-US"/>
              </w:rPr>
              <w:t>Exam</w:t>
            </w: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40</w:t>
            </w:r>
          </w:p>
        </w:tc>
      </w:tr>
      <w:tr w:rsidR="00FF0E99" w:rsidRPr="004C50B1" w:rsidTr="00FF0E99">
        <w:trPr>
          <w:gridAfter w:val="1"/>
          <w:wAfter w:w="837" w:type="pct"/>
        </w:trPr>
        <w:tc>
          <w:tcPr>
            <w:tcW w:w="350" w:type="pct"/>
            <w:vMerge w:val="restar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FF0E99" w:rsidRDefault="00FF0E99" w:rsidP="006C0D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100</w:t>
            </w:r>
          </w:p>
        </w:tc>
      </w:tr>
      <w:tr w:rsidR="00FF0E99" w:rsidRPr="004C50B1" w:rsidTr="00FF0E99">
        <w:trPr>
          <w:gridAfter w:val="1"/>
          <w:wAfter w:w="837" w:type="pct"/>
          <w:trHeight w:val="132"/>
        </w:trPr>
        <w:tc>
          <w:tcPr>
            <w:tcW w:w="350" w:type="pct"/>
            <w:vMerge/>
            <w:vAlign w:val="center"/>
          </w:tcPr>
          <w:p w:rsidR="00FF0E99" w:rsidRPr="004C50B1" w:rsidRDefault="00FF0E99" w:rsidP="006C0D41">
            <w:pPr>
              <w:rPr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4C50B1" w:rsidRDefault="00FF0E99" w:rsidP="006C0D41">
            <w:pPr>
              <w:rPr>
                <w:b/>
                <w:lang w:val="kk-KZ"/>
              </w:rPr>
            </w:pP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FF0E99" w:rsidRPr="004C50B1" w:rsidTr="00FF0E99">
        <w:trPr>
          <w:gridAfter w:val="1"/>
          <w:wAfter w:w="837" w:type="pct"/>
        </w:trPr>
        <w:tc>
          <w:tcPr>
            <w:tcW w:w="350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4C50B1" w:rsidRDefault="00FF0E99" w:rsidP="006C0D41">
            <w:pPr>
              <w:rPr>
                <w:b/>
                <w:lang w:val="kk-KZ"/>
              </w:rPr>
            </w:pP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FF0E99" w:rsidRPr="004C50B1" w:rsidTr="00FF0E99">
        <w:trPr>
          <w:gridAfter w:val="1"/>
          <w:wAfter w:w="837" w:type="pct"/>
        </w:trPr>
        <w:tc>
          <w:tcPr>
            <w:tcW w:w="350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95" w:type="pct"/>
            <w:gridSpan w:val="2"/>
          </w:tcPr>
          <w:p w:rsidR="00FF0E99" w:rsidRPr="004C50B1" w:rsidRDefault="00FF0E99" w:rsidP="006C0D41">
            <w:pPr>
              <w:rPr>
                <w:b/>
                <w:lang w:val="kk-KZ"/>
              </w:rPr>
            </w:pPr>
          </w:p>
        </w:tc>
        <w:tc>
          <w:tcPr>
            <w:tcW w:w="435" w:type="pct"/>
          </w:tcPr>
          <w:p w:rsidR="00FF0E99" w:rsidRPr="004C50B1" w:rsidRDefault="00FF0E99" w:rsidP="006C0D4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3" w:type="pct"/>
          </w:tcPr>
          <w:p w:rsidR="00FF0E99" w:rsidRPr="004C50B1" w:rsidRDefault="00FF0E99" w:rsidP="006C0D41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6229BE" w:rsidRPr="004C50B1" w:rsidRDefault="006229BE" w:rsidP="006229BE">
      <w:pPr>
        <w:jc w:val="both"/>
        <w:rPr>
          <w:b/>
          <w:lang w:val="kk-KZ"/>
        </w:rPr>
      </w:pPr>
    </w:p>
    <w:p w:rsidR="006229BE" w:rsidRDefault="006229BE" w:rsidP="006229BE">
      <w:pPr>
        <w:ind w:right="565"/>
        <w:jc w:val="both"/>
        <w:rPr>
          <w:b/>
          <w:lang w:eastAsia="ko-KR"/>
        </w:rPr>
      </w:pPr>
      <w:r w:rsidRPr="00970617">
        <w:rPr>
          <w:b/>
          <w:lang w:eastAsia="ko-KR"/>
        </w:rPr>
        <w:t xml:space="preserve">                                                     </w:t>
      </w:r>
    </w:p>
    <w:p w:rsidR="006229BE" w:rsidRDefault="006229BE" w:rsidP="006229BE">
      <w:pPr>
        <w:ind w:right="565"/>
        <w:jc w:val="both"/>
        <w:rPr>
          <w:b/>
          <w:lang w:eastAsia="ko-KR"/>
        </w:rPr>
      </w:pPr>
    </w:p>
    <w:p w:rsidR="006229BE" w:rsidRPr="00970617" w:rsidRDefault="006229BE" w:rsidP="006229BE">
      <w:pPr>
        <w:ind w:right="565"/>
        <w:jc w:val="both"/>
        <w:rPr>
          <w:b/>
          <w:lang w:eastAsia="ko-KR"/>
        </w:rPr>
      </w:pPr>
      <w:r w:rsidRPr="00970617">
        <w:rPr>
          <w:b/>
          <w:lang w:eastAsia="ko-KR"/>
        </w:rPr>
        <w:t xml:space="preserve">   Перечень тем СРС:</w:t>
      </w:r>
    </w:p>
    <w:p w:rsidR="006229BE" w:rsidRPr="00970617" w:rsidRDefault="006229BE" w:rsidP="006229BE">
      <w:pPr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1. </w:t>
      </w:r>
      <w:r w:rsidRPr="00970617">
        <w:t>Связь биологии с другими науками</w:t>
      </w:r>
      <w:r w:rsidRPr="00970617">
        <w:rPr>
          <w:lang w:eastAsia="ko-KR"/>
        </w:rPr>
        <w:t xml:space="preserve">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2. </w:t>
      </w:r>
      <w:r w:rsidRPr="00970617">
        <w:t>Этапы биологиче</w:t>
      </w:r>
      <w:r>
        <w:t>с</w:t>
      </w:r>
      <w:r w:rsidRPr="00970617">
        <w:t>кой эволюции Земли</w:t>
      </w:r>
      <w:r w:rsidRPr="00970617">
        <w:rPr>
          <w:lang w:eastAsia="ko-KR"/>
        </w:rPr>
        <w:t xml:space="preserve">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3. </w:t>
      </w:r>
      <w:r w:rsidRPr="00970617">
        <w:t>Влияние факторов</w:t>
      </w:r>
      <w:r>
        <w:t xml:space="preserve"> среды обитания</w:t>
      </w:r>
      <w:r w:rsidRPr="00970617">
        <w:t xml:space="preserve"> на жизнедеятельность организмов</w:t>
      </w:r>
      <w:r>
        <w:t xml:space="preserve"> и их эволюцию  </w:t>
      </w:r>
      <w:r w:rsidRPr="00970617">
        <w:t xml:space="preserve">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4. </w:t>
      </w:r>
      <w:r w:rsidRPr="00970617">
        <w:t>Групповые характеристики популяции</w:t>
      </w:r>
      <w:r>
        <w:t xml:space="preserve"> как эволюционный фактор </w:t>
      </w:r>
      <w:r w:rsidRPr="00970617">
        <w:t xml:space="preserve">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</w:pPr>
      <w:r w:rsidRPr="00970617">
        <w:rPr>
          <w:lang w:eastAsia="ko-KR"/>
        </w:rPr>
        <w:t xml:space="preserve">5. </w:t>
      </w:r>
      <w:r>
        <w:rPr>
          <w:lang w:eastAsia="ko-KR"/>
        </w:rPr>
        <w:t>Роль п</w:t>
      </w:r>
      <w:r w:rsidRPr="00970617">
        <w:t>оток</w:t>
      </w:r>
      <w:r>
        <w:t>а</w:t>
      </w:r>
      <w:r w:rsidRPr="00970617">
        <w:t xml:space="preserve"> энергии и круговорот веще</w:t>
      </w:r>
      <w:proofErr w:type="gramStart"/>
      <w:r w:rsidRPr="00970617">
        <w:t xml:space="preserve">ств </w:t>
      </w:r>
      <w:r>
        <w:t>в пр</w:t>
      </w:r>
      <w:proofErr w:type="gramEnd"/>
      <w:r>
        <w:t xml:space="preserve">отекании эволюционных процессов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6. </w:t>
      </w:r>
      <w:r w:rsidRPr="00970617">
        <w:t xml:space="preserve">Целостность и устойчивость </w:t>
      </w:r>
      <w:proofErr w:type="gramStart"/>
      <w:r w:rsidRPr="00970617">
        <w:t>биосистем</w:t>
      </w:r>
      <w:proofErr w:type="gramEnd"/>
      <w:r>
        <w:t xml:space="preserve"> и ее значение для прогрессивной эволюции </w:t>
      </w:r>
    </w:p>
    <w:p w:rsidR="006229BE" w:rsidRPr="00970617" w:rsidRDefault="006229BE" w:rsidP="006229BE">
      <w:pPr>
        <w:tabs>
          <w:tab w:val="left" w:pos="1320"/>
        </w:tabs>
        <w:ind w:right="565"/>
        <w:jc w:val="both"/>
        <w:rPr>
          <w:lang w:eastAsia="ko-KR"/>
        </w:rPr>
      </w:pPr>
      <w:r w:rsidRPr="00970617">
        <w:rPr>
          <w:lang w:eastAsia="ko-KR"/>
        </w:rPr>
        <w:t xml:space="preserve">7. </w:t>
      </w:r>
      <w:r w:rsidRPr="00970617">
        <w:t>Функции живого вещества биосферы</w:t>
      </w:r>
      <w:r w:rsidRPr="00970617">
        <w:rPr>
          <w:lang w:eastAsia="ko-KR"/>
        </w:rPr>
        <w:t xml:space="preserve"> </w:t>
      </w:r>
    </w:p>
    <w:p w:rsidR="006229BE" w:rsidRPr="00970617" w:rsidRDefault="006229BE" w:rsidP="006229BE">
      <w:pPr>
        <w:ind w:right="282"/>
        <w:rPr>
          <w:lang w:eastAsia="ko-KR"/>
        </w:rPr>
      </w:pPr>
      <w:r>
        <w:rPr>
          <w:lang w:eastAsia="ko-KR"/>
        </w:rPr>
        <w:t>8</w:t>
      </w:r>
      <w:r w:rsidRPr="00970617">
        <w:rPr>
          <w:lang w:eastAsia="ko-KR"/>
        </w:rPr>
        <w:t>.Учение В.И.Вернадского о биосфере и ноосфере</w:t>
      </w:r>
      <w:r>
        <w:rPr>
          <w:lang w:eastAsia="ko-KR"/>
        </w:rPr>
        <w:t xml:space="preserve"> и ее роль для современной эволюции </w:t>
      </w:r>
    </w:p>
    <w:p w:rsidR="006229BE" w:rsidRDefault="006229BE" w:rsidP="006229BE">
      <w:pPr>
        <w:pStyle w:val="ae"/>
        <w:spacing w:before="0" w:beforeAutospacing="0" w:after="0" w:afterAutospacing="0"/>
        <w:ind w:firstLine="75"/>
        <w:jc w:val="both"/>
      </w:pPr>
    </w:p>
    <w:p w:rsidR="006229BE" w:rsidRDefault="006229BE" w:rsidP="006229BE">
      <w:pPr>
        <w:pStyle w:val="ae"/>
        <w:spacing w:before="0" w:beforeAutospacing="0" w:after="0" w:afterAutospacing="0"/>
        <w:ind w:firstLine="75"/>
        <w:jc w:val="both"/>
      </w:pPr>
    </w:p>
    <w:p w:rsidR="006229BE" w:rsidRPr="00970617" w:rsidRDefault="006229BE" w:rsidP="006229BE">
      <w:pPr>
        <w:pStyle w:val="ae"/>
        <w:spacing w:before="0" w:beforeAutospacing="0" w:after="0" w:afterAutospacing="0"/>
        <w:ind w:firstLine="75"/>
        <w:jc w:val="both"/>
      </w:pPr>
      <w:r w:rsidRPr="00970617">
        <w:t> </w:t>
      </w:r>
      <w:r w:rsidRPr="00970617">
        <w:rPr>
          <w:b/>
          <w:bCs/>
        </w:rPr>
        <w:t>ЛИТЕРАТУРА</w:t>
      </w:r>
    </w:p>
    <w:p w:rsidR="006229BE" w:rsidRPr="00970617" w:rsidRDefault="006229BE" w:rsidP="006229BE">
      <w:pPr>
        <w:pStyle w:val="ae"/>
        <w:spacing w:before="0" w:beforeAutospacing="0" w:after="0" w:afterAutospacing="0"/>
      </w:pPr>
      <w:r w:rsidRPr="00970617">
        <w:t>    </w:t>
      </w:r>
      <w:r w:rsidRPr="00970617">
        <w:rPr>
          <w:b/>
          <w:bCs/>
        </w:rPr>
        <w:t>Основная:</w:t>
      </w:r>
    </w:p>
    <w:p w:rsidR="006229BE" w:rsidRDefault="006229BE" w:rsidP="006229BE">
      <w:pPr>
        <w:numPr>
          <w:ilvl w:val="0"/>
          <w:numId w:val="2"/>
        </w:numPr>
        <w:jc w:val="both"/>
      </w:pPr>
      <w:proofErr w:type="spellStart"/>
      <w:r w:rsidRPr="00970617">
        <w:t>Бигалиев</w:t>
      </w:r>
      <w:proofErr w:type="spellEnd"/>
      <w:r w:rsidRPr="00970617">
        <w:t xml:space="preserve"> А.Б., </w:t>
      </w:r>
      <w:proofErr w:type="spellStart"/>
      <w:r w:rsidRPr="00970617">
        <w:t>Биоэкология</w:t>
      </w:r>
      <w:proofErr w:type="spellEnd"/>
      <w:proofErr w:type="gramStart"/>
      <w:r w:rsidRPr="00970617">
        <w:t xml:space="preserve"> ,</w:t>
      </w:r>
      <w:proofErr w:type="gramEnd"/>
      <w:r w:rsidRPr="00970617">
        <w:t xml:space="preserve"> </w:t>
      </w:r>
      <w:proofErr w:type="spellStart"/>
      <w:r w:rsidRPr="00970617">
        <w:t>Алматы</w:t>
      </w:r>
      <w:proofErr w:type="spellEnd"/>
      <w:r w:rsidRPr="00970617">
        <w:t>, изд-во «</w:t>
      </w:r>
      <w:proofErr w:type="spellStart"/>
      <w:r w:rsidRPr="00970617">
        <w:t>Эверо</w:t>
      </w:r>
      <w:proofErr w:type="spellEnd"/>
      <w:r w:rsidRPr="00970617">
        <w:t>», 2013.</w:t>
      </w:r>
    </w:p>
    <w:p w:rsidR="006229BE" w:rsidRPr="00B33AB5" w:rsidRDefault="006229BE" w:rsidP="006229BE">
      <w:pPr>
        <w:numPr>
          <w:ilvl w:val="0"/>
          <w:numId w:val="2"/>
        </w:numPr>
        <w:jc w:val="both"/>
      </w:pPr>
      <w:proofErr w:type="spellStart"/>
      <w:r>
        <w:t>Бигалиев</w:t>
      </w:r>
      <w:proofErr w:type="spellEnd"/>
      <w:r>
        <w:t xml:space="preserve"> А.Б., Общая экология, </w:t>
      </w:r>
      <w:proofErr w:type="spellStart"/>
      <w:r>
        <w:t>жалпы</w:t>
      </w:r>
      <w:proofErr w:type="spellEnd"/>
      <w:r>
        <w:t xml:space="preserve"> экология, </w:t>
      </w:r>
      <w:r>
        <w:rPr>
          <w:lang w:val="en-US"/>
        </w:rPr>
        <w:t>general</w:t>
      </w:r>
      <w:r w:rsidRPr="00D603DE">
        <w:t xml:space="preserve"> </w:t>
      </w:r>
      <w:r>
        <w:rPr>
          <w:lang w:val="en-US"/>
        </w:rPr>
        <w:t>ecology</w:t>
      </w:r>
      <w:r w:rsidRPr="00D603DE">
        <w:t xml:space="preserve">. </w:t>
      </w:r>
      <w:r>
        <w:t xml:space="preserve">Изд-во </w:t>
      </w:r>
      <w:r>
        <w:rPr>
          <w:lang w:val="kk-KZ"/>
        </w:rPr>
        <w:t>«Қазақ университеті»,</w:t>
      </w:r>
      <w:r>
        <w:t xml:space="preserve"> </w:t>
      </w:r>
      <w:r>
        <w:rPr>
          <w:lang w:val="kk-KZ"/>
        </w:rPr>
        <w:t>Алматы, 2014 г. 27 п.л.</w:t>
      </w:r>
    </w:p>
    <w:p w:rsidR="006229BE" w:rsidRPr="00B33AB5" w:rsidRDefault="006229BE" w:rsidP="006229BE">
      <w:pPr>
        <w:numPr>
          <w:ilvl w:val="0"/>
          <w:numId w:val="2"/>
        </w:numPr>
        <w:jc w:val="both"/>
      </w:pPr>
      <w:r>
        <w:t>Яблоков А.В., Юсуфов А.Г. Эволюционное учение. М., 1998.</w:t>
      </w:r>
    </w:p>
    <w:p w:rsidR="006229BE" w:rsidRPr="00B33AB5" w:rsidRDefault="006229BE" w:rsidP="006229BE">
      <w:pPr>
        <w:numPr>
          <w:ilvl w:val="0"/>
          <w:numId w:val="2"/>
        </w:numPr>
        <w:jc w:val="both"/>
      </w:pPr>
      <w:r>
        <w:t>Тимофеев-Ресовский Н.Ф., Яблоков А.В. Воронцов Н.Н. Краткий очерк теории эволюции. М., Наука,1977.</w:t>
      </w:r>
    </w:p>
    <w:p w:rsidR="006229BE" w:rsidRPr="00B33AB5" w:rsidRDefault="006229BE" w:rsidP="006229BE">
      <w:pPr>
        <w:numPr>
          <w:ilvl w:val="0"/>
          <w:numId w:val="2"/>
        </w:numPr>
        <w:jc w:val="both"/>
      </w:pPr>
      <w:r>
        <w:t>Завадский К.М. Развитие эволюционной теории после Дарвина. Л.: Наука, 1973.</w:t>
      </w:r>
    </w:p>
    <w:p w:rsidR="006229BE" w:rsidRPr="00B33AB5" w:rsidRDefault="006229BE" w:rsidP="006229BE">
      <w:pPr>
        <w:numPr>
          <w:ilvl w:val="0"/>
          <w:numId w:val="2"/>
        </w:numPr>
        <w:jc w:val="both"/>
      </w:pPr>
      <w:proofErr w:type="spellStart"/>
      <w:r>
        <w:t>Майр</w:t>
      </w:r>
      <w:proofErr w:type="spellEnd"/>
      <w:r>
        <w:t xml:space="preserve"> Э. </w:t>
      </w:r>
      <w:proofErr w:type="spellStart"/>
      <w:r>
        <w:t>Популяции</w:t>
      </w:r>
      <w:proofErr w:type="gramStart"/>
      <w:r>
        <w:t>,в</w:t>
      </w:r>
      <w:proofErr w:type="gramEnd"/>
      <w:r>
        <w:t>иды</w:t>
      </w:r>
      <w:proofErr w:type="spellEnd"/>
      <w:r>
        <w:t xml:space="preserve"> и эволюция. М.: Мир,1974.</w:t>
      </w:r>
    </w:p>
    <w:p w:rsidR="006229BE" w:rsidRPr="00970617" w:rsidRDefault="006229BE" w:rsidP="006229BE">
      <w:pPr>
        <w:numPr>
          <w:ilvl w:val="0"/>
          <w:numId w:val="2"/>
        </w:numPr>
        <w:jc w:val="both"/>
      </w:pPr>
      <w:r>
        <w:rPr>
          <w:lang w:val="kk-KZ"/>
        </w:rPr>
        <w:t>Дубинин Н</w:t>
      </w:r>
      <w:r>
        <w:t>.П. Эволюция популяции и генетика. М., изд-во Мир. 1968 г.</w:t>
      </w:r>
    </w:p>
    <w:p w:rsidR="006229BE" w:rsidRPr="00970617" w:rsidRDefault="006229BE" w:rsidP="006229BE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970617">
        <w:t>Бигалиев</w:t>
      </w:r>
      <w:proofErr w:type="spellEnd"/>
      <w:r w:rsidRPr="00970617">
        <w:t xml:space="preserve"> А.Б. Проблемы окружающей среды и сохранения </w:t>
      </w:r>
      <w:proofErr w:type="spellStart"/>
      <w:r w:rsidRPr="00970617">
        <w:t>биоразнообразия</w:t>
      </w:r>
      <w:proofErr w:type="spellEnd"/>
      <w:r w:rsidRPr="00970617">
        <w:t xml:space="preserve">. Учебное пособие. Изд-во </w:t>
      </w:r>
      <w:r w:rsidRPr="00970617">
        <w:rPr>
          <w:lang w:val="en-US"/>
        </w:rPr>
        <w:t>NURPRESS</w:t>
      </w:r>
      <w:r w:rsidRPr="00970617">
        <w:t>?</w:t>
      </w:r>
      <w:r w:rsidRPr="00B33AB5">
        <w:t xml:space="preserve"> </w:t>
      </w:r>
      <w:proofErr w:type="spellStart"/>
      <w:r w:rsidRPr="00970617">
        <w:t>Алматы</w:t>
      </w:r>
      <w:proofErr w:type="spellEnd"/>
      <w:r w:rsidRPr="00970617">
        <w:t xml:space="preserve">, 2010 </w:t>
      </w:r>
    </w:p>
    <w:p w:rsidR="006229BE" w:rsidRPr="00970617" w:rsidRDefault="006229BE" w:rsidP="006229BE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970617">
        <w:t>Алексеенко</w:t>
      </w:r>
      <w:proofErr w:type="spellEnd"/>
      <w:r w:rsidRPr="00970617">
        <w:t xml:space="preserve"> В.А., </w:t>
      </w:r>
      <w:proofErr w:type="spellStart"/>
      <w:r w:rsidRPr="00970617">
        <w:t>Алексеенко</w:t>
      </w:r>
      <w:proofErr w:type="spellEnd"/>
      <w:r w:rsidRPr="00970617">
        <w:t xml:space="preserve"> Л.П. Биосфера и жизнедеятельность. М.: Логос, 2002.</w:t>
      </w:r>
    </w:p>
    <w:p w:rsidR="006229BE" w:rsidRDefault="006229BE" w:rsidP="006229BE">
      <w:pPr>
        <w:rPr>
          <w:b/>
        </w:rPr>
      </w:pPr>
      <w:r w:rsidRPr="00970617">
        <w:rPr>
          <w:b/>
        </w:rPr>
        <w:t>     Дополнительная:</w:t>
      </w:r>
    </w:p>
    <w:p w:rsidR="006229BE" w:rsidRPr="00970617" w:rsidRDefault="006229BE" w:rsidP="006229BE">
      <w:pPr>
        <w:rPr>
          <w:b/>
        </w:rPr>
      </w:pPr>
      <w:r>
        <w:t xml:space="preserve">1. Медников Б.М. Дарвинизм в 20 веке. М.: </w:t>
      </w:r>
      <w:proofErr w:type="spellStart"/>
      <w:r>
        <w:t>Сов</w:t>
      </w:r>
      <w:proofErr w:type="gramStart"/>
      <w:r>
        <w:t>.Р</w:t>
      </w:r>
      <w:proofErr w:type="gramEnd"/>
      <w:r>
        <w:t>оссия</w:t>
      </w:r>
      <w:proofErr w:type="spellEnd"/>
      <w:r>
        <w:t>., 1975.</w:t>
      </w:r>
      <w:r>
        <w:br/>
        <w:t xml:space="preserve">2. </w:t>
      </w:r>
      <w:proofErr w:type="spellStart"/>
      <w:r>
        <w:t>Меттлер</w:t>
      </w:r>
      <w:proofErr w:type="spellEnd"/>
      <w:r>
        <w:t xml:space="preserve"> Л, </w:t>
      </w:r>
      <w:proofErr w:type="spellStart"/>
      <w:r>
        <w:t>Грегг</w:t>
      </w:r>
      <w:proofErr w:type="spellEnd"/>
      <w:r>
        <w:t xml:space="preserve"> Т. Генетика популяций и эволюция. М.: Мир,1978.</w:t>
      </w:r>
      <w:r>
        <w:br/>
        <w:t xml:space="preserve">3. История биологии с древнейших времен до начала ХХ века. Под ред. </w:t>
      </w:r>
      <w:proofErr w:type="spellStart"/>
      <w:r>
        <w:t>С.Р.Микулинского</w:t>
      </w:r>
      <w:proofErr w:type="spellEnd"/>
      <w:r>
        <w:t>. М.: 1972.</w:t>
      </w:r>
    </w:p>
    <w:p w:rsidR="006229BE" w:rsidRPr="00B33AB5" w:rsidRDefault="006229BE" w:rsidP="006229BE">
      <w:pPr>
        <w:ind w:left="720"/>
      </w:pPr>
    </w:p>
    <w:p w:rsidR="006229BE" w:rsidRPr="00970617" w:rsidRDefault="006229BE" w:rsidP="006229BE">
      <w:pPr>
        <w:pStyle w:val="af"/>
        <w:spacing w:after="0"/>
        <w:ind w:left="0" w:firstLine="540"/>
        <w:jc w:val="center"/>
      </w:pPr>
    </w:p>
    <w:p w:rsidR="006229BE" w:rsidRDefault="006229BE" w:rsidP="006229BE">
      <w:r>
        <w:br/>
      </w:r>
      <w:r>
        <w:br/>
      </w:r>
      <w:r>
        <w:br/>
      </w:r>
    </w:p>
    <w:p w:rsidR="006229BE" w:rsidRPr="003420DC" w:rsidRDefault="006229BE" w:rsidP="006229BE">
      <w:pPr>
        <w:ind w:firstLine="540"/>
        <w:jc w:val="both"/>
        <w:rPr>
          <w:lang w:val="en-US"/>
        </w:rPr>
      </w:pPr>
    </w:p>
    <w:p w:rsidR="00D926CF" w:rsidRDefault="00FF0E99"/>
    <w:sectPr w:rsidR="00D926CF" w:rsidSect="0058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057"/>
    <w:multiLevelType w:val="multilevel"/>
    <w:tmpl w:val="CA0A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15D97"/>
    <w:multiLevelType w:val="multilevel"/>
    <w:tmpl w:val="6244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9BE"/>
    <w:rsid w:val="000234A9"/>
    <w:rsid w:val="00033261"/>
    <w:rsid w:val="000344E7"/>
    <w:rsid w:val="00041D4C"/>
    <w:rsid w:val="00066B07"/>
    <w:rsid w:val="000B5944"/>
    <w:rsid w:val="000E5B9C"/>
    <w:rsid w:val="000F2138"/>
    <w:rsid w:val="00110CE9"/>
    <w:rsid w:val="0011113B"/>
    <w:rsid w:val="00125ABB"/>
    <w:rsid w:val="00125F92"/>
    <w:rsid w:val="001444D6"/>
    <w:rsid w:val="0014733B"/>
    <w:rsid w:val="0015233B"/>
    <w:rsid w:val="00152847"/>
    <w:rsid w:val="00180E99"/>
    <w:rsid w:val="00193C24"/>
    <w:rsid w:val="00197806"/>
    <w:rsid w:val="001D2275"/>
    <w:rsid w:val="001D76CC"/>
    <w:rsid w:val="001E4BBE"/>
    <w:rsid w:val="001F57CF"/>
    <w:rsid w:val="00204514"/>
    <w:rsid w:val="00204E0A"/>
    <w:rsid w:val="0020785C"/>
    <w:rsid w:val="00216C59"/>
    <w:rsid w:val="00221A36"/>
    <w:rsid w:val="00230F6E"/>
    <w:rsid w:val="002316E4"/>
    <w:rsid w:val="00246A6D"/>
    <w:rsid w:val="00257ECC"/>
    <w:rsid w:val="002615BD"/>
    <w:rsid w:val="0026378A"/>
    <w:rsid w:val="0027119E"/>
    <w:rsid w:val="00292E39"/>
    <w:rsid w:val="00293D84"/>
    <w:rsid w:val="00297305"/>
    <w:rsid w:val="002A788A"/>
    <w:rsid w:val="002B674D"/>
    <w:rsid w:val="002D487E"/>
    <w:rsid w:val="002D5C28"/>
    <w:rsid w:val="002E0A1F"/>
    <w:rsid w:val="002F2EB7"/>
    <w:rsid w:val="0031029B"/>
    <w:rsid w:val="00314477"/>
    <w:rsid w:val="00323D51"/>
    <w:rsid w:val="003343E0"/>
    <w:rsid w:val="003354F3"/>
    <w:rsid w:val="0035491D"/>
    <w:rsid w:val="00381714"/>
    <w:rsid w:val="003824E6"/>
    <w:rsid w:val="00386B86"/>
    <w:rsid w:val="00397D6B"/>
    <w:rsid w:val="003A0FC4"/>
    <w:rsid w:val="003A73A2"/>
    <w:rsid w:val="003E4280"/>
    <w:rsid w:val="0040393B"/>
    <w:rsid w:val="0041001A"/>
    <w:rsid w:val="0041126E"/>
    <w:rsid w:val="00420776"/>
    <w:rsid w:val="00431EDF"/>
    <w:rsid w:val="004459A2"/>
    <w:rsid w:val="004558A3"/>
    <w:rsid w:val="0048390C"/>
    <w:rsid w:val="00486913"/>
    <w:rsid w:val="00493335"/>
    <w:rsid w:val="00494FAF"/>
    <w:rsid w:val="00496B48"/>
    <w:rsid w:val="00496B54"/>
    <w:rsid w:val="004B66FF"/>
    <w:rsid w:val="004C3A6F"/>
    <w:rsid w:val="004C539E"/>
    <w:rsid w:val="004D5A36"/>
    <w:rsid w:val="004E414F"/>
    <w:rsid w:val="004E485C"/>
    <w:rsid w:val="005022C1"/>
    <w:rsid w:val="00507F03"/>
    <w:rsid w:val="0051739B"/>
    <w:rsid w:val="005217AB"/>
    <w:rsid w:val="00531D59"/>
    <w:rsid w:val="00537CED"/>
    <w:rsid w:val="00556CCA"/>
    <w:rsid w:val="00576DA1"/>
    <w:rsid w:val="00584EC2"/>
    <w:rsid w:val="00584FED"/>
    <w:rsid w:val="005865C6"/>
    <w:rsid w:val="005971A8"/>
    <w:rsid w:val="005B58EF"/>
    <w:rsid w:val="005E68DD"/>
    <w:rsid w:val="005F14C0"/>
    <w:rsid w:val="00610D9F"/>
    <w:rsid w:val="0061116F"/>
    <w:rsid w:val="006229BE"/>
    <w:rsid w:val="0062582D"/>
    <w:rsid w:val="00650E32"/>
    <w:rsid w:val="006605F8"/>
    <w:rsid w:val="006745C3"/>
    <w:rsid w:val="00681593"/>
    <w:rsid w:val="006832CC"/>
    <w:rsid w:val="006855F3"/>
    <w:rsid w:val="0068577A"/>
    <w:rsid w:val="00690AE9"/>
    <w:rsid w:val="006C42F2"/>
    <w:rsid w:val="006D0A9B"/>
    <w:rsid w:val="006E0760"/>
    <w:rsid w:val="006E65BB"/>
    <w:rsid w:val="00703AC6"/>
    <w:rsid w:val="0071152E"/>
    <w:rsid w:val="0071676D"/>
    <w:rsid w:val="007479CA"/>
    <w:rsid w:val="0076028E"/>
    <w:rsid w:val="0077059E"/>
    <w:rsid w:val="00794BC7"/>
    <w:rsid w:val="007973F4"/>
    <w:rsid w:val="007A152B"/>
    <w:rsid w:val="007A24FC"/>
    <w:rsid w:val="007A2738"/>
    <w:rsid w:val="007A4171"/>
    <w:rsid w:val="007B252D"/>
    <w:rsid w:val="007B397F"/>
    <w:rsid w:val="007E78CB"/>
    <w:rsid w:val="007F2BE1"/>
    <w:rsid w:val="007F505F"/>
    <w:rsid w:val="00832D7F"/>
    <w:rsid w:val="00846D96"/>
    <w:rsid w:val="008505CA"/>
    <w:rsid w:val="00855A7A"/>
    <w:rsid w:val="008647BA"/>
    <w:rsid w:val="00872A56"/>
    <w:rsid w:val="00890025"/>
    <w:rsid w:val="008B7B82"/>
    <w:rsid w:val="008C093A"/>
    <w:rsid w:val="009031B6"/>
    <w:rsid w:val="009168CA"/>
    <w:rsid w:val="00931AF9"/>
    <w:rsid w:val="00960C00"/>
    <w:rsid w:val="00970DA7"/>
    <w:rsid w:val="00974B64"/>
    <w:rsid w:val="00996DB5"/>
    <w:rsid w:val="009A5C64"/>
    <w:rsid w:val="009A621D"/>
    <w:rsid w:val="009F090F"/>
    <w:rsid w:val="00A10573"/>
    <w:rsid w:val="00A12505"/>
    <w:rsid w:val="00A3788C"/>
    <w:rsid w:val="00A37B7D"/>
    <w:rsid w:val="00A401AD"/>
    <w:rsid w:val="00A418E7"/>
    <w:rsid w:val="00A61960"/>
    <w:rsid w:val="00A65FD2"/>
    <w:rsid w:val="00A66616"/>
    <w:rsid w:val="00A6756D"/>
    <w:rsid w:val="00A82A7C"/>
    <w:rsid w:val="00A97096"/>
    <w:rsid w:val="00AC516C"/>
    <w:rsid w:val="00AD0E7C"/>
    <w:rsid w:val="00AD5EC8"/>
    <w:rsid w:val="00AE774B"/>
    <w:rsid w:val="00AF0998"/>
    <w:rsid w:val="00AF1AF8"/>
    <w:rsid w:val="00AF5D40"/>
    <w:rsid w:val="00AF6938"/>
    <w:rsid w:val="00B04CBC"/>
    <w:rsid w:val="00B227F8"/>
    <w:rsid w:val="00B27BA7"/>
    <w:rsid w:val="00B3375C"/>
    <w:rsid w:val="00B50EB0"/>
    <w:rsid w:val="00B67130"/>
    <w:rsid w:val="00B8679B"/>
    <w:rsid w:val="00B93184"/>
    <w:rsid w:val="00BA3193"/>
    <w:rsid w:val="00BB3F01"/>
    <w:rsid w:val="00BB78C7"/>
    <w:rsid w:val="00BC19A3"/>
    <w:rsid w:val="00BC4D87"/>
    <w:rsid w:val="00BC631B"/>
    <w:rsid w:val="00BE7968"/>
    <w:rsid w:val="00C01F1C"/>
    <w:rsid w:val="00C40710"/>
    <w:rsid w:val="00C429C2"/>
    <w:rsid w:val="00C4374E"/>
    <w:rsid w:val="00C660B9"/>
    <w:rsid w:val="00C779A7"/>
    <w:rsid w:val="00C80B8E"/>
    <w:rsid w:val="00C81615"/>
    <w:rsid w:val="00C861AE"/>
    <w:rsid w:val="00C9148B"/>
    <w:rsid w:val="00CA16D8"/>
    <w:rsid w:val="00CC0283"/>
    <w:rsid w:val="00CC24D2"/>
    <w:rsid w:val="00CE44F6"/>
    <w:rsid w:val="00CE7DD9"/>
    <w:rsid w:val="00D305A5"/>
    <w:rsid w:val="00D307D1"/>
    <w:rsid w:val="00D30F41"/>
    <w:rsid w:val="00D33201"/>
    <w:rsid w:val="00D35220"/>
    <w:rsid w:val="00D37B8C"/>
    <w:rsid w:val="00D43D16"/>
    <w:rsid w:val="00D442B5"/>
    <w:rsid w:val="00D54D8A"/>
    <w:rsid w:val="00D54ECD"/>
    <w:rsid w:val="00D85FCD"/>
    <w:rsid w:val="00DA7FE1"/>
    <w:rsid w:val="00DC0C5F"/>
    <w:rsid w:val="00DD650C"/>
    <w:rsid w:val="00DF49B6"/>
    <w:rsid w:val="00DF4C0B"/>
    <w:rsid w:val="00E160E7"/>
    <w:rsid w:val="00E25828"/>
    <w:rsid w:val="00E325D9"/>
    <w:rsid w:val="00E5439D"/>
    <w:rsid w:val="00E6786C"/>
    <w:rsid w:val="00E729C8"/>
    <w:rsid w:val="00E87FED"/>
    <w:rsid w:val="00E90F91"/>
    <w:rsid w:val="00EA2665"/>
    <w:rsid w:val="00EB56DA"/>
    <w:rsid w:val="00EC759B"/>
    <w:rsid w:val="00EC7F40"/>
    <w:rsid w:val="00EE001E"/>
    <w:rsid w:val="00EF54D7"/>
    <w:rsid w:val="00F02387"/>
    <w:rsid w:val="00F06175"/>
    <w:rsid w:val="00F10F0F"/>
    <w:rsid w:val="00F24D2B"/>
    <w:rsid w:val="00F2701F"/>
    <w:rsid w:val="00F5503D"/>
    <w:rsid w:val="00F66D89"/>
    <w:rsid w:val="00F90A88"/>
    <w:rsid w:val="00FA037B"/>
    <w:rsid w:val="00FC0BD2"/>
    <w:rsid w:val="00FF0E99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2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99"/>
    <w:qFormat/>
    <w:rsid w:val="00E25828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  <w:style w:type="paragraph" w:styleId="ab">
    <w:name w:val="Body Text"/>
    <w:basedOn w:val="a"/>
    <w:link w:val="ac"/>
    <w:rsid w:val="006229BE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6229B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aliases w:val=" Знак1"/>
    <w:basedOn w:val="a"/>
    <w:link w:val="22"/>
    <w:rsid w:val="006229BE"/>
    <w:pPr>
      <w:ind w:firstLine="540"/>
      <w:jc w:val="both"/>
    </w:pPr>
    <w:rPr>
      <w:b/>
      <w:bCs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22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229BE"/>
    <w:pPr>
      <w:suppressAutoHyphens/>
      <w:spacing w:after="120" w:line="480" w:lineRule="auto"/>
    </w:pPr>
    <w:rPr>
      <w:rFonts w:eastAsia="Batang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rsid w:val="006229BE"/>
    <w:rPr>
      <w:rFonts w:ascii="Times New Roman" w:eastAsia="Batang" w:hAnsi="Times New Roman" w:cs="Times New Roman"/>
      <w:sz w:val="20"/>
      <w:szCs w:val="20"/>
      <w:lang w:eastAsia="ar-SA"/>
    </w:rPr>
  </w:style>
  <w:style w:type="character" w:styleId="ad">
    <w:name w:val="Hyperlink"/>
    <w:basedOn w:val="a0"/>
    <w:rsid w:val="006229BE"/>
    <w:rPr>
      <w:color w:val="0000FF"/>
      <w:u w:val="single"/>
    </w:rPr>
  </w:style>
  <w:style w:type="paragraph" w:styleId="ae">
    <w:name w:val="Normal (Web)"/>
    <w:basedOn w:val="a"/>
    <w:rsid w:val="006229BE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6229B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22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861AE"/>
  </w:style>
  <w:style w:type="character" w:customStyle="1" w:styleId="shorttext">
    <w:name w:val="short_text"/>
    <w:basedOn w:val="a0"/>
    <w:rsid w:val="00610D9F"/>
  </w:style>
  <w:style w:type="table" w:styleId="af1">
    <w:name w:val="Table Grid"/>
    <w:basedOn w:val="a1"/>
    <w:uiPriority w:val="59"/>
    <w:rsid w:val="00FF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hozha.Bigaliy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15</cp:revision>
  <dcterms:created xsi:type="dcterms:W3CDTF">2015-09-16T03:32:00Z</dcterms:created>
  <dcterms:modified xsi:type="dcterms:W3CDTF">2015-10-09T06:04:00Z</dcterms:modified>
</cp:coreProperties>
</file>